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B26CCAE" w14:textId="77777777" w:rsidR="00652238" w:rsidRDefault="00884C6F" w:rsidP="0051773A">
      <w:pPr>
        <w:pStyle w:val="Nzev"/>
        <w:spacing w:after="0"/>
        <w:rPr>
          <w:sz w:val="28"/>
        </w:rPr>
      </w:pPr>
      <w:r w:rsidRPr="004456BB">
        <w:rPr>
          <w:noProof/>
          <w:sz w:val="28"/>
          <w:lang w:eastAsia="cs-CZ"/>
        </w:rPr>
        <mc:AlternateContent>
          <mc:Choice Requires="wps">
            <w:drawing>
              <wp:anchor distT="0" distB="0" distL="114300" distR="114300" simplePos="0" relativeHeight="251666432" behindDoc="0" locked="0" layoutInCell="1" allowOverlap="1" wp14:anchorId="7B26CE64" wp14:editId="7B26CE65">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26CE82" w14:textId="77777777" w:rsidR="00334990" w:rsidRPr="00321BCC" w:rsidRDefault="00334990"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26CE64"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B26CE82" w14:textId="77777777" w:rsidR="00334990" w:rsidRPr="00321BCC" w:rsidRDefault="00334990" w:rsidP="00321BCC">
                      <w:pPr>
                        <w:pStyle w:val="DocumentSubtitleCzechRadio"/>
                      </w:pPr>
                    </w:p>
                  </w:txbxContent>
                </v:textbox>
                <w10:wrap anchorx="page" anchory="page"/>
              </v:shape>
            </w:pict>
          </mc:Fallback>
        </mc:AlternateContent>
      </w:r>
      <w:r w:rsidRPr="004456BB">
        <w:rPr>
          <w:noProof/>
          <w:sz w:val="28"/>
          <w:lang w:eastAsia="cs-CZ"/>
        </w:rPr>
        <mc:AlternateContent>
          <mc:Choice Requires="wps">
            <w:drawing>
              <wp:anchor distT="0" distB="0" distL="114300" distR="114300" simplePos="0" relativeHeight="251665408" behindDoc="0" locked="0" layoutInCell="1" allowOverlap="1" wp14:anchorId="7B26CE66" wp14:editId="7B26CE67">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26CE83" w14:textId="77777777" w:rsidR="00334990" w:rsidRPr="00321BCC" w:rsidRDefault="00334990"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6CE66"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7B26CE83" w14:textId="77777777" w:rsidR="00334990" w:rsidRPr="00321BCC" w:rsidRDefault="00334990" w:rsidP="00321BCC">
                      <w:pPr>
                        <w:pStyle w:val="DocumentTitleCzechRadio"/>
                      </w:pPr>
                    </w:p>
                  </w:txbxContent>
                </v:textbox>
                <w10:wrap anchorx="page" anchory="page"/>
              </v:shape>
            </w:pict>
          </mc:Fallback>
        </mc:AlternateContent>
      </w:r>
      <w:r w:rsidRPr="004456BB">
        <w:rPr>
          <w:noProof/>
          <w:sz w:val="28"/>
          <w:lang w:eastAsia="cs-CZ"/>
        </w:rPr>
        <mc:AlternateContent>
          <mc:Choice Requires="wps">
            <w:drawing>
              <wp:anchor distT="0" distB="0" distL="114300" distR="114300" simplePos="0" relativeHeight="251669504" behindDoc="0" locked="0" layoutInCell="1" allowOverlap="1" wp14:anchorId="7B26CE68" wp14:editId="7B26CE69">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26CE84" w14:textId="77777777" w:rsidR="00334990" w:rsidRPr="00321BCC" w:rsidRDefault="00334990"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6CE68"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7B26CE84" w14:textId="77777777" w:rsidR="00334990" w:rsidRPr="00321BCC" w:rsidRDefault="00334990" w:rsidP="00BA16BB">
                      <w:pPr>
                        <w:pStyle w:val="DocumentSubtitleCzechRadio"/>
                      </w:pPr>
                    </w:p>
                  </w:txbxContent>
                </v:textbox>
                <w10:wrap anchorx="page" anchory="page"/>
              </v:shape>
            </w:pict>
          </mc:Fallback>
        </mc:AlternateContent>
      </w:r>
      <w:r w:rsidRPr="004456BB">
        <w:rPr>
          <w:noProof/>
          <w:sz w:val="28"/>
          <w:lang w:eastAsia="cs-CZ"/>
        </w:rPr>
        <mc:AlternateContent>
          <mc:Choice Requires="wps">
            <w:drawing>
              <wp:anchor distT="0" distB="0" distL="114300" distR="114300" simplePos="0" relativeHeight="251668480" behindDoc="0" locked="0" layoutInCell="1" allowOverlap="1" wp14:anchorId="7B26CE6A" wp14:editId="7B26CE6B">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26CE85" w14:textId="77777777" w:rsidR="00334990" w:rsidRPr="00321BCC" w:rsidRDefault="00334990"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6CE6A"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7B26CE85" w14:textId="77777777" w:rsidR="00334990" w:rsidRPr="00321BCC" w:rsidRDefault="00334990" w:rsidP="00BA16BB">
                      <w:pPr>
                        <w:pStyle w:val="DocumentTitleCzechRadio"/>
                      </w:pPr>
                    </w:p>
                  </w:txbxContent>
                </v:textbox>
                <w10:wrap anchorx="page" anchory="page"/>
              </v:shape>
            </w:pict>
          </mc:Fallback>
        </mc:AlternateContent>
      </w:r>
      <w:r w:rsidR="00B1257C" w:rsidRPr="004456BB">
        <w:rPr>
          <w:sz w:val="28"/>
        </w:rPr>
        <w:t xml:space="preserve">RÁMCOVÁ DOHODA </w:t>
      </w:r>
      <w:r w:rsidR="00BD3AB0" w:rsidRPr="004456BB">
        <w:rPr>
          <w:sz w:val="28"/>
        </w:rPr>
        <w:t xml:space="preserve">O </w:t>
      </w:r>
      <w:r w:rsidR="00646A22" w:rsidRPr="004456BB">
        <w:rPr>
          <w:sz w:val="28"/>
        </w:rPr>
        <w:t>POSKYTOVÁNÍ SLUŽEB</w:t>
      </w:r>
      <w:r w:rsidR="00A32F4A" w:rsidRPr="004456BB">
        <w:rPr>
          <w:sz w:val="28"/>
        </w:rPr>
        <w:t xml:space="preserve"> S JEDNÍM ÚČASTNÍKEM</w:t>
      </w:r>
    </w:p>
    <w:p w14:paraId="7B26CCAF" w14:textId="77777777" w:rsidR="0051773A" w:rsidRPr="0051773A" w:rsidRDefault="0051773A" w:rsidP="0051773A">
      <w:pPr>
        <w:jc w:val="center"/>
        <w:rPr>
          <w:sz w:val="16"/>
        </w:rPr>
      </w:pPr>
      <w:r w:rsidRPr="0051773A">
        <w:rPr>
          <w:sz w:val="16"/>
        </w:rPr>
        <w:t>VÝUKA CIZÍCH JAZYKŮ V</w:t>
      </w:r>
      <w:r w:rsidR="008635E6">
        <w:rPr>
          <w:sz w:val="16"/>
        </w:rPr>
        <w:t> </w:t>
      </w:r>
      <w:r w:rsidRPr="0051773A">
        <w:rPr>
          <w:sz w:val="16"/>
        </w:rPr>
        <w:t>REGION</w:t>
      </w:r>
      <w:r w:rsidR="008635E6">
        <w:rPr>
          <w:sz w:val="16"/>
        </w:rPr>
        <w:t>ÁLNÍCH STUDIÍCH</w:t>
      </w:r>
      <w:r w:rsidRPr="0051773A">
        <w:rPr>
          <w:sz w:val="16"/>
        </w:rPr>
        <w:t xml:space="preserve"> </w:t>
      </w:r>
      <w:proofErr w:type="spellStart"/>
      <w:r w:rsidRPr="0051773A">
        <w:rPr>
          <w:sz w:val="16"/>
        </w:rPr>
        <w:t>ČR</w:t>
      </w:r>
      <w:r>
        <w:rPr>
          <w:sz w:val="16"/>
        </w:rPr>
        <w:t>o</w:t>
      </w:r>
      <w:proofErr w:type="spellEnd"/>
    </w:p>
    <w:p w14:paraId="7B26CCB0" w14:textId="77777777" w:rsidR="008653F5" w:rsidRPr="008653F5" w:rsidRDefault="008653F5" w:rsidP="008653F5"/>
    <w:p w14:paraId="7B26CCB1" w14:textId="77777777" w:rsidR="00BA16BB" w:rsidRPr="006D0812" w:rsidRDefault="00BA16BB" w:rsidP="00BA16BB">
      <w:pPr>
        <w:pStyle w:val="SubjectName-ContractCzechRadio"/>
      </w:pPr>
      <w:r w:rsidRPr="006D0812">
        <w:t>Český rozhlas</w:t>
      </w:r>
    </w:p>
    <w:p w14:paraId="7B26CCB2" w14:textId="77777777" w:rsidR="00BA16BB" w:rsidRPr="006D0812" w:rsidRDefault="00BA16BB" w:rsidP="00BA16BB">
      <w:pPr>
        <w:pStyle w:val="SubjectSpecification-ContractCzechRadio"/>
      </w:pPr>
      <w:r w:rsidRPr="006D0812">
        <w:t>zřízený zákonem č. 484/1991 Sb., o Českém rozhlasu</w:t>
      </w:r>
    </w:p>
    <w:p w14:paraId="7B26CCB3" w14:textId="77777777" w:rsidR="00BA16BB" w:rsidRPr="006D0812" w:rsidRDefault="00BA16BB" w:rsidP="00BA16BB">
      <w:pPr>
        <w:pStyle w:val="SubjectSpecification-ContractCzechRadio"/>
      </w:pPr>
      <w:r w:rsidRPr="006D0812">
        <w:t>nezapisuje se do obchodního rejstříku</w:t>
      </w:r>
    </w:p>
    <w:p w14:paraId="7B26CCB4" w14:textId="77777777" w:rsidR="00BA16BB" w:rsidRPr="006D0812" w:rsidRDefault="00BA16BB" w:rsidP="00BA16BB">
      <w:pPr>
        <w:pStyle w:val="SubjectSpecification-ContractCzechRadio"/>
      </w:pPr>
      <w:r w:rsidRPr="006D0812">
        <w:t>se sídlem Vinohradská 12, 120 99 Praha 2</w:t>
      </w:r>
    </w:p>
    <w:p w14:paraId="7B26CCB5" w14:textId="77777777" w:rsidR="0043779C" w:rsidRDefault="00BA16BB" w:rsidP="00A32F4A">
      <w:pPr>
        <w:pStyle w:val="SubjectSpecification-ContractCzechRadio"/>
      </w:pPr>
      <w:r w:rsidRPr="007317CC">
        <w:t>zastoupený</w:t>
      </w:r>
      <w:r w:rsidR="006D0812" w:rsidRPr="007317CC">
        <w:t xml:space="preserve">: </w:t>
      </w:r>
      <w:r w:rsidR="0043779C">
        <w:t>Mgr. René Zavoral, generální ředitel</w:t>
      </w:r>
    </w:p>
    <w:p w14:paraId="7B26CCB6" w14:textId="77777777" w:rsidR="00BA16BB" w:rsidRPr="007317CC" w:rsidRDefault="00BA16BB" w:rsidP="00A32F4A">
      <w:pPr>
        <w:pStyle w:val="SubjectSpecification-ContractCzechRadio"/>
      </w:pPr>
      <w:r w:rsidRPr="007317CC">
        <w:t>IČ 45245053, DIČ CZ45245053</w:t>
      </w:r>
    </w:p>
    <w:p w14:paraId="7B26CCB7" w14:textId="77777777" w:rsidR="00BA16BB" w:rsidRPr="007317CC" w:rsidRDefault="00BA16BB" w:rsidP="00BA16BB">
      <w:pPr>
        <w:pStyle w:val="SubjectSpecification-ContractCzechRadio"/>
      </w:pPr>
      <w:r w:rsidRPr="007317CC">
        <w:t xml:space="preserve">bankovní spojení: </w:t>
      </w:r>
      <w:proofErr w:type="spellStart"/>
      <w:r w:rsidRPr="007317CC">
        <w:t>Raiffeisenbank</w:t>
      </w:r>
      <w:proofErr w:type="spellEnd"/>
      <w:r w:rsidRPr="007317CC">
        <w:t xml:space="preserve"> a.s., č. </w:t>
      </w:r>
      <w:proofErr w:type="spellStart"/>
      <w:r w:rsidRPr="007317CC">
        <w:t>ú.</w:t>
      </w:r>
      <w:proofErr w:type="spellEnd"/>
      <w:r w:rsidRPr="007317CC">
        <w:t>: 1001040797/5500</w:t>
      </w:r>
    </w:p>
    <w:p w14:paraId="7B26CCB8" w14:textId="77777777" w:rsidR="00935924" w:rsidRDefault="00A32F4A" w:rsidP="00935924">
      <w:pPr>
        <w:pStyle w:val="SubjectSpecification-ContractCzechRadio"/>
        <w:rPr>
          <w:rFonts w:cs="Arial"/>
          <w:szCs w:val="20"/>
        </w:rPr>
      </w:pPr>
      <w:r>
        <w:t xml:space="preserve">zástupce pro věcná jednání </w:t>
      </w:r>
      <w:r>
        <w:tab/>
      </w:r>
      <w:r w:rsidR="00D542D6">
        <w:rPr>
          <w:rFonts w:cs="Arial"/>
          <w:szCs w:val="20"/>
        </w:rPr>
        <w:t>PhDr</w:t>
      </w:r>
      <w:r w:rsidR="00935924">
        <w:rPr>
          <w:rFonts w:cs="Arial"/>
          <w:szCs w:val="20"/>
        </w:rPr>
        <w:t xml:space="preserve">. </w:t>
      </w:r>
      <w:r w:rsidR="0051773A">
        <w:rPr>
          <w:rFonts w:cs="Arial"/>
          <w:szCs w:val="20"/>
        </w:rPr>
        <w:t>Markéta Součková</w:t>
      </w:r>
    </w:p>
    <w:p w14:paraId="7B26CCB9" w14:textId="77777777" w:rsidR="00935924" w:rsidRPr="007317CC" w:rsidRDefault="00935924" w:rsidP="00935924">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rsidR="0051773A">
        <w:t> </w:t>
      </w:r>
      <w:r w:rsidR="0051773A">
        <w:rPr>
          <w:rFonts w:cs="Arial"/>
          <w:szCs w:val="20"/>
        </w:rPr>
        <w:t>221 551 334</w:t>
      </w:r>
    </w:p>
    <w:p w14:paraId="7B26CCBA" w14:textId="77777777" w:rsidR="00935924" w:rsidRDefault="00935924" w:rsidP="00935924">
      <w:pPr>
        <w:pStyle w:val="SubjectSpecification-ContractCzechRadio"/>
        <w:rPr>
          <w:rFonts w:cs="Arial"/>
          <w:szCs w:val="20"/>
        </w:rPr>
      </w:pPr>
      <w:r w:rsidRPr="007317CC">
        <w:tab/>
      </w:r>
      <w:r w:rsidRPr="007317CC">
        <w:tab/>
      </w:r>
      <w:r w:rsidRPr="007317CC">
        <w:tab/>
      </w:r>
      <w:r w:rsidRPr="007317CC">
        <w:tab/>
      </w:r>
      <w:r w:rsidRPr="007317CC">
        <w:tab/>
      </w:r>
      <w:r w:rsidRPr="007317CC">
        <w:tab/>
      </w:r>
      <w:r w:rsidRPr="007317CC">
        <w:tab/>
      </w:r>
      <w:r w:rsidRPr="007317CC">
        <w:tab/>
      </w:r>
      <w:r w:rsidRPr="007317CC">
        <w:tab/>
        <w:t>e-mail:</w:t>
      </w:r>
      <w:r>
        <w:rPr>
          <w:rFonts w:cs="Arial"/>
          <w:szCs w:val="20"/>
        </w:rPr>
        <w:t xml:space="preserve"> </w:t>
      </w:r>
      <w:hyperlink r:id="rId11" w:history="1">
        <w:r w:rsidR="0051773A" w:rsidRPr="00ED6F1C">
          <w:rPr>
            <w:rStyle w:val="Hypertextovodkaz"/>
            <w:rFonts w:cs="Arial"/>
            <w:szCs w:val="20"/>
          </w:rPr>
          <w:t>marketa.souckova@rozhlas.cz</w:t>
        </w:r>
      </w:hyperlink>
    </w:p>
    <w:p w14:paraId="7B26CCBB" w14:textId="77777777" w:rsidR="00182D39" w:rsidRPr="007317CC" w:rsidRDefault="00182D39" w:rsidP="00935924">
      <w:pPr>
        <w:pStyle w:val="SubjectSpecification-ContractCzechRadio"/>
      </w:pPr>
      <w:r w:rsidRPr="007317CC">
        <w:t>(dále jen jako „</w:t>
      </w:r>
      <w:r w:rsidR="00BD3AB0" w:rsidRPr="007317CC">
        <w:rPr>
          <w:b/>
        </w:rPr>
        <w:t>objednatel</w:t>
      </w:r>
      <w:r w:rsidRPr="007317CC">
        <w:t>“</w:t>
      </w:r>
      <w:r w:rsidR="004216FE">
        <w:t xml:space="preserve"> nebo „</w:t>
      </w:r>
      <w:r w:rsidR="004216FE" w:rsidRPr="004216FE">
        <w:rPr>
          <w:b/>
        </w:rPr>
        <w:t>Český rozhlas</w:t>
      </w:r>
      <w:r w:rsidR="004216FE">
        <w:t>“</w:t>
      </w:r>
      <w:r w:rsidRPr="007317CC">
        <w:t>)</w:t>
      </w:r>
    </w:p>
    <w:p w14:paraId="7B26CCBC" w14:textId="77777777" w:rsidR="00182D39" w:rsidRPr="006D0812" w:rsidRDefault="00182D39" w:rsidP="00BA16BB"/>
    <w:p w14:paraId="7B26CCBD" w14:textId="77777777" w:rsidR="00BA16BB" w:rsidRPr="006D0812" w:rsidRDefault="00BA16BB" w:rsidP="00BA16BB">
      <w:r w:rsidRPr="006D0812">
        <w:t>a</w:t>
      </w:r>
    </w:p>
    <w:p w14:paraId="7B26CCBE" w14:textId="77777777" w:rsidR="00652238" w:rsidRPr="006D0812" w:rsidRDefault="00652238" w:rsidP="00BA16BB"/>
    <w:p w14:paraId="7B26CCBF" w14:textId="77777777" w:rsidR="00A32F4A" w:rsidRDefault="00A32F4A" w:rsidP="00A32F4A">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7B26CCC0" w14:textId="77777777" w:rsidR="00BC3C2D" w:rsidRDefault="00BC3C2D" w:rsidP="00A32F4A">
      <w:pPr>
        <w:pStyle w:val="SubjectSpecification-ContractCzechRadio"/>
        <w:rPr>
          <w:rFonts w:cs="Arial"/>
          <w:szCs w:val="20"/>
        </w:rPr>
      </w:pPr>
      <w:r>
        <w:rPr>
          <w:rFonts w:cs="Arial"/>
          <w:szCs w:val="20"/>
        </w:rPr>
        <w:t>[</w:t>
      </w:r>
      <w:r w:rsidRPr="00BC3C2D">
        <w:rPr>
          <w:rFonts w:cs="Arial"/>
          <w:szCs w:val="20"/>
          <w:highlight w:val="yellow"/>
        </w:rPr>
        <w:t>DOPLNIT ZÁPIS POSKYTOVATELE VE VEŘEJNÉM REJSTŘÍKU]</w:t>
      </w:r>
    </w:p>
    <w:p w14:paraId="7B26CCC1" w14:textId="77777777" w:rsidR="00A32F4A" w:rsidRDefault="00A32F4A" w:rsidP="00A32F4A">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7B26CCC2" w14:textId="77777777" w:rsidR="00A32F4A" w:rsidRDefault="00A32F4A" w:rsidP="00A32F4A">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7B26CCC3" w14:textId="77777777" w:rsidR="00A32F4A" w:rsidRDefault="00A32F4A" w:rsidP="00A32F4A">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7B26CCC4" w14:textId="77777777" w:rsidR="00A32F4A" w:rsidRDefault="00A32F4A" w:rsidP="00A32F4A">
      <w:pPr>
        <w:pStyle w:val="SubjectSpecification-ContractCzechRadio"/>
      </w:pPr>
      <w:r>
        <w:t xml:space="preserve">bankovní spojení: </w:t>
      </w:r>
      <w:r>
        <w:rPr>
          <w:rFonts w:cs="Arial"/>
          <w:szCs w:val="20"/>
        </w:rPr>
        <w:t>[</w:t>
      </w:r>
      <w:r>
        <w:rPr>
          <w:rFonts w:cs="Arial"/>
          <w:szCs w:val="20"/>
          <w:highlight w:val="yellow"/>
        </w:rPr>
        <w:t>DOPLNIT</w:t>
      </w:r>
      <w:r>
        <w:rPr>
          <w:rFonts w:cs="Arial"/>
          <w:szCs w:val="20"/>
        </w:rPr>
        <w:t>]</w:t>
      </w:r>
      <w:r>
        <w:t xml:space="preserve"> č. </w:t>
      </w:r>
      <w:proofErr w:type="spellStart"/>
      <w:r>
        <w:t>ú.</w:t>
      </w:r>
      <w:proofErr w:type="spellEnd"/>
      <w:r>
        <w:t xml:space="preserve">: </w:t>
      </w:r>
      <w:r>
        <w:rPr>
          <w:rFonts w:cs="Arial"/>
          <w:szCs w:val="20"/>
        </w:rPr>
        <w:t>[</w:t>
      </w:r>
      <w:r>
        <w:rPr>
          <w:rFonts w:cs="Arial"/>
          <w:szCs w:val="20"/>
          <w:highlight w:val="yellow"/>
        </w:rPr>
        <w:t>DOPLNIT</w:t>
      </w:r>
      <w:r>
        <w:rPr>
          <w:rFonts w:cs="Arial"/>
          <w:szCs w:val="20"/>
        </w:rPr>
        <w:t>]</w:t>
      </w:r>
    </w:p>
    <w:p w14:paraId="7B26CCC5" w14:textId="77777777" w:rsidR="00A32F4A" w:rsidRDefault="00A32F4A" w:rsidP="00A32F4A">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7B26CCC6" w14:textId="77777777" w:rsidR="00A32F4A" w:rsidRDefault="00A32F4A" w:rsidP="00A32F4A">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7B26CCC7" w14:textId="77777777" w:rsidR="00A32F4A" w:rsidRDefault="00A32F4A" w:rsidP="00A32F4A">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7B26CCC8" w14:textId="77777777" w:rsidR="006B3B51" w:rsidRDefault="00A32F4A" w:rsidP="006B3B51">
      <w:pPr>
        <w:pStyle w:val="SubjectSpecification-ContractCzechRadio"/>
      </w:pPr>
      <w:r w:rsidRPr="006B3B51" w:rsidDel="00A32F4A">
        <w:rPr>
          <w:b/>
        </w:rPr>
        <w:t xml:space="preserve"> </w:t>
      </w:r>
      <w:r w:rsidR="00182D39" w:rsidRPr="007317CC">
        <w:t>(dále jen jako „</w:t>
      </w:r>
      <w:r w:rsidR="00646A22" w:rsidRPr="007317CC">
        <w:rPr>
          <w:b/>
        </w:rPr>
        <w:t>poskytovatel</w:t>
      </w:r>
      <w:r w:rsidR="00182D39" w:rsidRPr="007317CC">
        <w:t>“)</w:t>
      </w:r>
    </w:p>
    <w:p w14:paraId="7B26CCC9" w14:textId="77777777" w:rsidR="008653F5" w:rsidRDefault="008653F5" w:rsidP="00BA16BB"/>
    <w:p w14:paraId="7B26CCCA" w14:textId="77777777" w:rsidR="006B3B51" w:rsidRPr="006D0812" w:rsidRDefault="006B3B51" w:rsidP="00BA16BB"/>
    <w:p w14:paraId="7B26CCCB" w14:textId="77777777" w:rsidR="00DF5939" w:rsidRDefault="00BA16BB" w:rsidP="00BC3C2D">
      <w:pPr>
        <w:jc w:val="center"/>
      </w:pPr>
      <w:r w:rsidRPr="006D0812">
        <w:t>uzavírají</w:t>
      </w:r>
      <w:r w:rsidR="00182D39" w:rsidRPr="006D0812">
        <w:t xml:space="preserve"> v souladu s ustanovením § </w:t>
      </w:r>
      <w:r w:rsidR="00652238">
        <w:t>1746 odst. 2</w:t>
      </w:r>
      <w:r w:rsidR="00BD0C33">
        <w:t xml:space="preserve"> </w:t>
      </w:r>
      <w:r w:rsidR="00BC3C2D">
        <w:t>zákona</w:t>
      </w:r>
      <w:r w:rsidR="00182D39" w:rsidRPr="006D0812">
        <w:t xml:space="preserve"> č. 89/2012 Sb., občanský zákoník</w:t>
      </w:r>
      <w:r w:rsidR="00BE6222" w:rsidRPr="006D0812">
        <w:t>, ve znění pozdějších předpisů (dále jen „</w:t>
      </w:r>
      <w:r w:rsidR="00BE6222" w:rsidRPr="007317CC">
        <w:rPr>
          <w:b/>
        </w:rPr>
        <w:t>OZ</w:t>
      </w:r>
      <w:r w:rsidR="00BE6222" w:rsidRPr="006D0812">
        <w:t xml:space="preserve">“) </w:t>
      </w:r>
      <w:r w:rsidR="00182D39" w:rsidRPr="006D0812">
        <w:t xml:space="preserve">tuto </w:t>
      </w:r>
      <w:r w:rsidR="00A221A4">
        <w:t xml:space="preserve">rámcovou </w:t>
      </w:r>
      <w:r w:rsidR="00B1257C">
        <w:t>dohod</w:t>
      </w:r>
      <w:r w:rsidR="00B1257C" w:rsidRPr="006D0812">
        <w:t>u</w:t>
      </w:r>
      <w:r w:rsidR="00B1257C">
        <w:t xml:space="preserve"> </w:t>
      </w:r>
      <w:r w:rsidR="00A221A4">
        <w:t xml:space="preserve">o poskytování služeb </w:t>
      </w:r>
      <w:r w:rsidR="00464B7C">
        <w:t>(dále jen jako </w:t>
      </w:r>
      <w:r w:rsidR="00182D39" w:rsidRPr="006D0812">
        <w:t>„</w:t>
      </w:r>
      <w:r w:rsidR="00B1257C">
        <w:rPr>
          <w:b/>
        </w:rPr>
        <w:t>dohod</w:t>
      </w:r>
      <w:r w:rsidR="00B1257C" w:rsidRPr="007317CC">
        <w:rPr>
          <w:b/>
        </w:rPr>
        <w:t>a</w:t>
      </w:r>
      <w:r w:rsidR="00182D39" w:rsidRPr="006D0812">
        <w:t>“</w:t>
      </w:r>
      <w:r w:rsidR="00F12C1F">
        <w:t xml:space="preserve"> nebo „</w:t>
      </w:r>
      <w:r w:rsidR="00F12C1F" w:rsidRPr="00A32F4A">
        <w:rPr>
          <w:b/>
        </w:rPr>
        <w:t>rámcová dohoda</w:t>
      </w:r>
      <w:r w:rsidR="00F12C1F">
        <w:t>“</w:t>
      </w:r>
      <w:r w:rsidR="00182D39" w:rsidRPr="006D0812">
        <w:t>)</w:t>
      </w:r>
    </w:p>
    <w:p w14:paraId="7B26CCCC" w14:textId="77777777" w:rsidR="00AF4A8F" w:rsidRDefault="00AF4A8F" w:rsidP="00AF4A8F">
      <w:pPr>
        <w:pStyle w:val="Heading-ContractCzechRadio"/>
      </w:pPr>
      <w:r>
        <w:t>Preambule</w:t>
      </w:r>
    </w:p>
    <w:p w14:paraId="7B26CCCD" w14:textId="77777777" w:rsidR="00AF4A8F" w:rsidRPr="006D0812" w:rsidRDefault="00AF4A8F" w:rsidP="00BC3C2D">
      <w:pPr>
        <w:jc w:val="both"/>
      </w:pPr>
      <w:r>
        <w:t xml:space="preserve">Tato dohoda upravuje podmínky týkající se zadání veřejné zakázky malého rozsahu č. j. </w:t>
      </w:r>
      <w:r w:rsidR="0051773A">
        <w:rPr>
          <w:b/>
        </w:rPr>
        <w:t>MR</w:t>
      </w:r>
      <w:r w:rsidR="004512C0">
        <w:rPr>
          <w:b/>
        </w:rPr>
        <w:t>21</w:t>
      </w:r>
      <w:r w:rsidRPr="000645CC">
        <w:rPr>
          <w:rFonts w:cs="Arial"/>
          <w:b/>
          <w:szCs w:val="20"/>
        </w:rPr>
        <w:t>/</w:t>
      </w:r>
      <w:r>
        <w:rPr>
          <w:rFonts w:cs="Arial"/>
          <w:b/>
          <w:szCs w:val="20"/>
        </w:rPr>
        <w:t>2019</w:t>
      </w:r>
      <w:r>
        <w:t xml:space="preserve"> s názvem „</w:t>
      </w:r>
      <w:r w:rsidR="0051773A">
        <w:rPr>
          <w:b/>
        </w:rPr>
        <w:t xml:space="preserve">Výuka cizích jazyků v regionech </w:t>
      </w:r>
      <w:proofErr w:type="spellStart"/>
      <w:r w:rsidR="0051773A">
        <w:rPr>
          <w:b/>
        </w:rPr>
        <w:t>ČRo</w:t>
      </w:r>
      <w:proofErr w:type="spellEnd"/>
      <w:r>
        <w:t>“ (dále jen jako „</w:t>
      </w:r>
      <w:r>
        <w:rPr>
          <w:b/>
        </w:rPr>
        <w:t>veřejná zakázka</w:t>
      </w:r>
      <w:r>
        <w:t xml:space="preserve">“) </w:t>
      </w:r>
      <w:r>
        <w:rPr>
          <w:rFonts w:cs="Arial"/>
          <w:szCs w:val="20"/>
        </w:rPr>
        <w:t xml:space="preserve">a </w:t>
      </w:r>
      <w:r>
        <w:t xml:space="preserve">upravuje vzájemné vztahy mezi poskytovatelem a objednatelem a uzavírá se na </w:t>
      </w:r>
      <w:r w:rsidRPr="00AF4A8F">
        <w:t xml:space="preserve">dobu </w:t>
      </w:r>
      <w:r w:rsidRPr="008C37A4">
        <w:rPr>
          <w:rFonts w:cs="Arial"/>
          <w:b/>
          <w:szCs w:val="20"/>
        </w:rPr>
        <w:t xml:space="preserve">ode dne </w:t>
      </w:r>
      <w:r w:rsidRPr="008C37A4">
        <w:rPr>
          <w:b/>
        </w:rPr>
        <w:t>účinnosti</w:t>
      </w:r>
      <w:r w:rsidRPr="008C37A4">
        <w:rPr>
          <w:rFonts w:cs="Arial"/>
          <w:b/>
          <w:szCs w:val="20"/>
        </w:rPr>
        <w:t xml:space="preserve"> této dohody</w:t>
      </w:r>
      <w:r>
        <w:rPr>
          <w:rFonts w:cs="Arial"/>
          <w:szCs w:val="20"/>
        </w:rPr>
        <w:t xml:space="preserve"> </w:t>
      </w:r>
      <w:r w:rsidR="00BC3C2D">
        <w:rPr>
          <w:rFonts w:cs="Arial"/>
          <w:b/>
          <w:szCs w:val="20"/>
        </w:rPr>
        <w:t xml:space="preserve">do </w:t>
      </w:r>
      <w:r w:rsidR="0043779C">
        <w:rPr>
          <w:rFonts w:cs="Arial"/>
          <w:b/>
          <w:szCs w:val="20"/>
        </w:rPr>
        <w:t xml:space="preserve">31. </w:t>
      </w:r>
      <w:r w:rsidR="0051773A">
        <w:rPr>
          <w:rFonts w:cs="Arial"/>
          <w:b/>
          <w:szCs w:val="20"/>
        </w:rPr>
        <w:t>7. 2020</w:t>
      </w:r>
      <w:r w:rsidR="0043779C">
        <w:rPr>
          <w:rFonts w:cs="Arial"/>
          <w:b/>
          <w:szCs w:val="20"/>
        </w:rPr>
        <w:t xml:space="preserve"> </w:t>
      </w:r>
      <w:r>
        <w:rPr>
          <w:rFonts w:cs="Arial"/>
          <w:szCs w:val="20"/>
        </w:rPr>
        <w:t>nebo na dobu do vyčerpání předpokládaného maximálního finančního limitu</w:t>
      </w:r>
      <w:r w:rsidR="0051773A">
        <w:rPr>
          <w:rFonts w:cs="Arial"/>
          <w:szCs w:val="20"/>
        </w:rPr>
        <w:t xml:space="preserve"> </w:t>
      </w:r>
      <w:r w:rsidR="0051773A" w:rsidRPr="0051773A">
        <w:rPr>
          <w:rFonts w:cs="Arial"/>
          <w:b/>
          <w:szCs w:val="20"/>
        </w:rPr>
        <w:t>800</w:t>
      </w:r>
      <w:r w:rsidR="0051773A">
        <w:rPr>
          <w:rFonts w:cs="Arial"/>
          <w:b/>
          <w:szCs w:val="20"/>
        </w:rPr>
        <w:t>.</w:t>
      </w:r>
      <w:r w:rsidR="005A7AF8" w:rsidRPr="005A7AF8">
        <w:rPr>
          <w:rFonts w:cs="Arial"/>
          <w:b/>
          <w:szCs w:val="20"/>
        </w:rPr>
        <w:t>000</w:t>
      </w:r>
      <w:r w:rsidR="0051773A">
        <w:rPr>
          <w:rFonts w:cs="Arial"/>
          <w:b/>
          <w:szCs w:val="20"/>
        </w:rPr>
        <w:t>,-</w:t>
      </w:r>
      <w:r w:rsidR="005A7AF8">
        <w:rPr>
          <w:rFonts w:cs="Arial"/>
          <w:szCs w:val="20"/>
        </w:rPr>
        <w:t xml:space="preserve"> </w:t>
      </w:r>
      <w:r>
        <w:rPr>
          <w:rFonts w:cs="Arial"/>
          <w:b/>
          <w:szCs w:val="20"/>
        </w:rPr>
        <w:t>Kč</w:t>
      </w:r>
      <w:r>
        <w:rPr>
          <w:rFonts w:cs="Arial"/>
          <w:szCs w:val="20"/>
        </w:rPr>
        <w:t xml:space="preserve"> </w:t>
      </w:r>
      <w:r>
        <w:rPr>
          <w:rFonts w:cs="Arial"/>
          <w:b/>
          <w:szCs w:val="20"/>
        </w:rPr>
        <w:t>bez DPH</w:t>
      </w:r>
      <w:r w:rsidR="00BC3C2D">
        <w:t>, podle toho, která z uvedených skutečností nastane dříve.</w:t>
      </w:r>
    </w:p>
    <w:p w14:paraId="7B26CCCE" w14:textId="77777777" w:rsidR="00BA16BB" w:rsidRPr="006D0812" w:rsidRDefault="00182D39" w:rsidP="00BA16BB">
      <w:pPr>
        <w:pStyle w:val="Heading-Number-ContractCzechRadio"/>
      </w:pPr>
      <w:r w:rsidRPr="006D0812">
        <w:t>Předmět</w:t>
      </w:r>
      <w:r w:rsidR="00B1257C">
        <w:t xml:space="preserve"> </w:t>
      </w:r>
      <w:r w:rsidR="00A32F4A">
        <w:t xml:space="preserve">a účel </w:t>
      </w:r>
      <w:r w:rsidR="00B1257C">
        <w:t>dohody</w:t>
      </w:r>
    </w:p>
    <w:p w14:paraId="7B26CCCF" w14:textId="77777777" w:rsidR="00BA16BB" w:rsidRDefault="00BA16BB" w:rsidP="005E1DD2">
      <w:pPr>
        <w:pStyle w:val="ListNumber-ContractCzechRadio"/>
      </w:pPr>
      <w:r w:rsidRPr="006D0812">
        <w:t xml:space="preserve">Předmětem </w:t>
      </w:r>
      <w:r w:rsidR="00884C6F" w:rsidRPr="006D0812">
        <w:t xml:space="preserve">této </w:t>
      </w:r>
      <w:r w:rsidR="00B1257C">
        <w:t>dohod</w:t>
      </w:r>
      <w:r w:rsidR="00884C6F" w:rsidRPr="006D0812">
        <w:t xml:space="preserve">y je </w:t>
      </w:r>
      <w:r w:rsidR="00E4753C" w:rsidRPr="006D0812">
        <w:t xml:space="preserve">povinnost </w:t>
      </w:r>
      <w:r w:rsidR="00646A22">
        <w:t>poskytovatele</w:t>
      </w:r>
      <w:r w:rsidR="004545D6">
        <w:t xml:space="preserve"> </w:t>
      </w:r>
      <w:r w:rsidR="00070779">
        <w:t>poskytov</w:t>
      </w:r>
      <w:r w:rsidR="00AF4A8F">
        <w:t>at</w:t>
      </w:r>
      <w:r w:rsidR="005E1DD2" w:rsidRPr="005E1DD2">
        <w:t xml:space="preserve"> </w:t>
      </w:r>
      <w:r w:rsidR="005E1DD2" w:rsidRPr="004545D6">
        <w:t xml:space="preserve">na svůj náklad a nebezpečí </w:t>
      </w:r>
      <w:r w:rsidR="00070779">
        <w:t>objednateli</w:t>
      </w:r>
      <w:r w:rsidR="004545D6">
        <w:t xml:space="preserve"> </w:t>
      </w:r>
      <w:r w:rsidR="00646A22" w:rsidRPr="00AF4A8F">
        <w:rPr>
          <w:b/>
        </w:rPr>
        <w:t>služby</w:t>
      </w:r>
      <w:r w:rsidR="00EF2676" w:rsidRPr="00AF4A8F">
        <w:rPr>
          <w:b/>
        </w:rPr>
        <w:t xml:space="preserve"> </w:t>
      </w:r>
      <w:r w:rsidR="005E1DD2">
        <w:rPr>
          <w:b/>
        </w:rPr>
        <w:t xml:space="preserve">spočívající v individuální a skupinové výuce cizích jazyků </w:t>
      </w:r>
      <w:r w:rsidR="00BC36FD">
        <w:rPr>
          <w:b/>
        </w:rPr>
        <w:t xml:space="preserve">pro zaměstnance objednatele </w:t>
      </w:r>
      <w:r w:rsidR="005E1DD2">
        <w:rPr>
          <w:b/>
        </w:rPr>
        <w:t xml:space="preserve">na všech úrovních </w:t>
      </w:r>
      <w:r w:rsidR="00BC36FD" w:rsidRPr="00BC36FD">
        <w:rPr>
          <w:b/>
        </w:rPr>
        <w:t xml:space="preserve">dle Společného evropského referenčního rámce </w:t>
      </w:r>
      <w:r w:rsidR="005E1DD2">
        <w:rPr>
          <w:b/>
        </w:rPr>
        <w:t>vč. přípravných kurzů k mezinárodním jazykovým zkouškám</w:t>
      </w:r>
      <w:r w:rsidR="005E1DD2">
        <w:t xml:space="preserve"> </w:t>
      </w:r>
      <w:r w:rsidR="00884C6F" w:rsidRPr="006D0812">
        <w:t xml:space="preserve">a </w:t>
      </w:r>
      <w:r w:rsidR="00E4753C" w:rsidRPr="006D0812">
        <w:t xml:space="preserve">povinnost </w:t>
      </w:r>
      <w:r w:rsidR="00EB789E">
        <w:t>objednatele</w:t>
      </w:r>
      <w:r w:rsidR="00884C6F" w:rsidRPr="006D0812">
        <w:t xml:space="preserve"> </w:t>
      </w:r>
      <w:r w:rsidR="00646A22">
        <w:t>za služby</w:t>
      </w:r>
      <w:r w:rsidR="005E1DD2">
        <w:t xml:space="preserve"> </w:t>
      </w:r>
      <w:r w:rsidR="00884C6F" w:rsidRPr="006D0812">
        <w:t xml:space="preserve">platit </w:t>
      </w:r>
      <w:r w:rsidR="00646A22">
        <w:t>poskytovateli</w:t>
      </w:r>
      <w:r w:rsidR="00884C6F" w:rsidRPr="006D0812">
        <w:t xml:space="preserve"> </w:t>
      </w:r>
      <w:r w:rsidR="004216FE">
        <w:t>cenu</w:t>
      </w:r>
      <w:r w:rsidR="005E1DD2">
        <w:t xml:space="preserve"> dle této dohody</w:t>
      </w:r>
      <w:r w:rsidR="004216FE">
        <w:t xml:space="preserve">, to vše </w:t>
      </w:r>
      <w:r w:rsidR="004216FE" w:rsidRPr="006D0812">
        <w:t>dle podmínek stanovených</w:t>
      </w:r>
      <w:r w:rsidR="004216FE">
        <w:t xml:space="preserve"> touto </w:t>
      </w:r>
      <w:r w:rsidR="00B1257C">
        <w:t>dohod</w:t>
      </w:r>
      <w:r w:rsidR="004216FE">
        <w:t>ou</w:t>
      </w:r>
      <w:r w:rsidR="00884C6F" w:rsidRPr="006D0812">
        <w:t xml:space="preserve">. </w:t>
      </w:r>
    </w:p>
    <w:p w14:paraId="7B26CCD0" w14:textId="77777777" w:rsidR="00BD0C33" w:rsidRDefault="005E1DD2" w:rsidP="00BD0C33">
      <w:pPr>
        <w:pStyle w:val="ListNumber-ContractCzechRadio"/>
      </w:pPr>
      <w:r>
        <w:lastRenderedPageBreak/>
        <w:t>Bližší s</w:t>
      </w:r>
      <w:r w:rsidR="00EF2676">
        <w:t>pecifikace služeb, jakož i podmínky jejich p</w:t>
      </w:r>
      <w:r>
        <w:t>oskytování</w:t>
      </w:r>
      <w:r w:rsidR="00EF2676">
        <w:t xml:space="preserve"> </w:t>
      </w:r>
      <w:r w:rsidR="00BD0C33">
        <w:t xml:space="preserve">jsou blíže </w:t>
      </w:r>
      <w:r w:rsidR="004216FE">
        <w:t>konkretizovány</w:t>
      </w:r>
      <w:r w:rsidR="00BD0C33">
        <w:t xml:space="preserve"> </w:t>
      </w:r>
      <w:r w:rsidR="004216FE">
        <w:t>v příloze</w:t>
      </w:r>
      <w:r w:rsidR="00BD0C33">
        <w:t xml:space="preserve"> </w:t>
      </w:r>
      <w:r w:rsidR="004216FE">
        <w:t xml:space="preserve">této </w:t>
      </w:r>
      <w:r w:rsidR="00B1257C">
        <w:t>dohod</w:t>
      </w:r>
      <w:r w:rsidR="004216FE">
        <w:t>y</w:t>
      </w:r>
      <w:r w:rsidR="00BD0C33">
        <w:t>.</w:t>
      </w:r>
    </w:p>
    <w:p w14:paraId="7B26CCD1" w14:textId="0E1186AD" w:rsidR="005E1DD2" w:rsidRDefault="005E1DD2" w:rsidP="00BD0C33">
      <w:pPr>
        <w:pStyle w:val="ListNumber-ContractCzechRadio"/>
      </w:pPr>
      <w:r>
        <w:t>„</w:t>
      </w:r>
      <w:r w:rsidRPr="005E1DD2">
        <w:rPr>
          <w:i/>
        </w:rPr>
        <w:t>Jazykovou výukou</w:t>
      </w:r>
      <w:r>
        <w:t>“ se pro účely této dohody rozumí výuka cizích jazyků na úrovních A1 až C2 určených dle Společného evropského referenčního rámce formou individuálních a skupinových kurzů</w:t>
      </w:r>
      <w:r w:rsidR="00BC36FD">
        <w:t xml:space="preserve"> určená zaměstnancům objednatele</w:t>
      </w:r>
      <w:r>
        <w:t>. Rozsah cizích jazyků, jejichž výuku je poskytovatel povinen schopen zajistit</w:t>
      </w:r>
      <w:r w:rsidR="00BC36FD">
        <w:t>,</w:t>
      </w:r>
      <w:r>
        <w:t xml:space="preserve"> zahrnuje minimálně jazyk anglický, německý a polský. Jazyková výuka bude poskytována v souladu s podmínkami stanovenými příslušnou dílčí smlouvou.</w:t>
      </w:r>
      <w:r w:rsidR="004C12A1">
        <w:t xml:space="preserve"> </w:t>
      </w:r>
    </w:p>
    <w:p w14:paraId="7B26CCD2" w14:textId="15356AE0" w:rsidR="005E1DD2" w:rsidRDefault="005E1DD2" w:rsidP="00BD0C33">
      <w:pPr>
        <w:pStyle w:val="ListNumber-ContractCzechRadio"/>
      </w:pPr>
      <w:r>
        <w:t>„</w:t>
      </w:r>
      <w:r w:rsidRPr="005E1DD2">
        <w:rPr>
          <w:i/>
        </w:rPr>
        <w:t>Školním rokem</w:t>
      </w:r>
      <w:r>
        <w:t xml:space="preserve">“ se pro účely této dohody rozumí doba, </w:t>
      </w:r>
      <w:r w:rsidR="008635E6">
        <w:t>p</w:t>
      </w:r>
      <w:r>
        <w:t xml:space="preserve">o kterou bude probíhat skupinová výuka, konkrétně doba od </w:t>
      </w:r>
      <w:proofErr w:type="gramStart"/>
      <w:r>
        <w:t>1.10</w:t>
      </w:r>
      <w:r w:rsidR="00F20915">
        <w:t>.</w:t>
      </w:r>
      <w:r>
        <w:t>2019</w:t>
      </w:r>
      <w:proofErr w:type="gramEnd"/>
      <w:r>
        <w:t xml:space="preserve"> do 30.6.2020. V době státních svátků a období od </w:t>
      </w:r>
      <w:proofErr w:type="gramStart"/>
      <w:r>
        <w:t>23.12.2019</w:t>
      </w:r>
      <w:proofErr w:type="gramEnd"/>
      <w:r>
        <w:t xml:space="preserve"> do 2.1.2020</w:t>
      </w:r>
      <w:r w:rsidR="00BC36FD">
        <w:t xml:space="preserve"> jazyková</w:t>
      </w:r>
      <w:r>
        <w:t xml:space="preserve"> výuka probíhat nebude.</w:t>
      </w:r>
    </w:p>
    <w:p w14:paraId="7B26CCD3" w14:textId="77777777" w:rsidR="005E1DD2" w:rsidRDefault="005E1DD2" w:rsidP="00BD0C33">
      <w:pPr>
        <w:pStyle w:val="ListNumber-ContractCzechRadio"/>
      </w:pPr>
      <w:r>
        <w:t>„</w:t>
      </w:r>
      <w:r w:rsidRPr="005E1DD2">
        <w:rPr>
          <w:i/>
        </w:rPr>
        <w:t>Výukou individuálního kurzu</w:t>
      </w:r>
      <w:r>
        <w:t xml:space="preserve">“ se pro účely této dohody rozumí výuka cizího jednoho, případně nejvýše dvou studentů, přičemž délka jedné vyučovací lekce činí 60 minut. Individuální výuka bude probíhat dle dohody s kontaktní osobou objednatele a dále po dohodě s jednotlivými </w:t>
      </w:r>
      <w:r w:rsidR="00BC36FD">
        <w:t>zaměstnanci</w:t>
      </w:r>
      <w:r>
        <w:t xml:space="preserve"> v jimi dohodnutých termínech. </w:t>
      </w:r>
      <w:r w:rsidR="00BC36FD">
        <w:t>Výuka individuálního kurzu</w:t>
      </w:r>
      <w:r>
        <w:t xml:space="preserve"> může probíhat i mimo školní rok. Poskytovatel bere na vědomí, že </w:t>
      </w:r>
      <w:r w:rsidR="00BC36FD">
        <w:t xml:space="preserve">výuka </w:t>
      </w:r>
      <w:r>
        <w:t>individuální</w:t>
      </w:r>
      <w:r w:rsidR="003B414D">
        <w:t>ho</w:t>
      </w:r>
      <w:r>
        <w:t xml:space="preserve"> kurz</w:t>
      </w:r>
      <w:r w:rsidR="003B414D">
        <w:t>u</w:t>
      </w:r>
      <w:r>
        <w:t xml:space="preserve"> je určen</w:t>
      </w:r>
      <w:r w:rsidR="00BC36FD">
        <w:t>a</w:t>
      </w:r>
      <w:r>
        <w:t xml:space="preserve"> k zajištění jazykové výuky jednotlivých </w:t>
      </w:r>
      <w:r w:rsidR="00BC36FD">
        <w:t>zaměstnanců</w:t>
      </w:r>
      <w:r>
        <w:t xml:space="preserve">, přičemž potřeba vzdělávání těchto </w:t>
      </w:r>
      <w:r w:rsidR="00BC36FD">
        <w:t xml:space="preserve">zaměstnanců </w:t>
      </w:r>
      <w:r>
        <w:t>se může během účinnosti této dohody měnit nebo může dojít k ukončení individuálního kurzu.</w:t>
      </w:r>
    </w:p>
    <w:p w14:paraId="7B26CCD4" w14:textId="77777777" w:rsidR="00BC36FD" w:rsidRDefault="00BC36FD" w:rsidP="00BD0C33">
      <w:pPr>
        <w:pStyle w:val="ListNumber-ContractCzechRadio"/>
      </w:pPr>
      <w:r>
        <w:t>„</w:t>
      </w:r>
      <w:r w:rsidRPr="005E1DD2">
        <w:rPr>
          <w:i/>
        </w:rPr>
        <w:t xml:space="preserve">Výukou </w:t>
      </w:r>
      <w:r>
        <w:rPr>
          <w:i/>
        </w:rPr>
        <w:t>skupinovéh</w:t>
      </w:r>
      <w:r w:rsidRPr="005E1DD2">
        <w:rPr>
          <w:i/>
        </w:rPr>
        <w:t>o kurzu</w:t>
      </w:r>
      <w:r>
        <w:t>“ se pro účely této dohody rozumí výuka cizího jazyka pro nejvýše 10 zaměstnanců, přičemž délka jedné vyučovací lekce činí 90 minut. Výuka skupinového kurzu bude probíhat dle harmonogramu předem stanoveného v dílčí smlouvě. Výuka skupinového kurzu bude probíhat během školního roku.</w:t>
      </w:r>
    </w:p>
    <w:p w14:paraId="78073D1A" w14:textId="4F03CE56" w:rsidR="004C12A1" w:rsidRDefault="004C12A1" w:rsidP="004C12A1">
      <w:pPr>
        <w:pStyle w:val="ListNumber-ContractCzechRadio"/>
      </w:pPr>
      <w:r>
        <w:t>Pro vyloučení pochybností smluvní strany uvádí, že se poskytovatel zavazuje po dobu účinnosti této dohody poskytovat služby jazykové výuky rovněž zaměstnancům objednatele, kteří vůči poskytovateli projeví vůli odebírat služby jazykové výuky jako samostatné subjekty, a to za ceny shodné s cenami odpovídajících služeb dle této odhody, případně za ceny nižší. Tato spolupráce bude probíhat dle samostatné smlouvy uzavřené mezi poskytovatelem a dotčeným zaměstnancem, přičemž objednatel nebude účastníkem takové smlouvy a nebude jakýmkoli způsobem ručit za práva a povinnosti zaměstnance či poskytovatele z této smlouvy.</w:t>
      </w:r>
    </w:p>
    <w:p w14:paraId="7B26CCD5" w14:textId="77777777" w:rsidR="004545D6" w:rsidRDefault="00AF4A8F" w:rsidP="00610D0E">
      <w:pPr>
        <w:pStyle w:val="ListNumber-ContractCzechRadio"/>
      </w:pPr>
      <w:r>
        <w:t xml:space="preserve">Účelem této dohody je </w:t>
      </w:r>
      <w:r w:rsidR="00BC36FD">
        <w:t>zajistit pro zaměstnance objednatele možnost výuky cizího jazyka na jím požadované a potřebné úrovni formou individuálních či skupinových kurzů.</w:t>
      </w:r>
    </w:p>
    <w:p w14:paraId="7B26CCD6" w14:textId="77777777" w:rsidR="00BA16BB" w:rsidRPr="006D0812" w:rsidRDefault="00EE0817" w:rsidP="00BA16BB">
      <w:pPr>
        <w:pStyle w:val="Heading-Number-ContractCzechRadio"/>
      </w:pPr>
      <w:r>
        <w:t>Dílčí</w:t>
      </w:r>
      <w:r w:rsidR="00B42F73">
        <w:t xml:space="preserve"> plnění</w:t>
      </w:r>
      <w:r>
        <w:t xml:space="preserve"> a jeho realizace</w:t>
      </w:r>
    </w:p>
    <w:p w14:paraId="7B26CCD7" w14:textId="77777777" w:rsidR="008B1A9F" w:rsidRDefault="00BC36FD" w:rsidP="00EB789E">
      <w:pPr>
        <w:pStyle w:val="ListNumber-ContractCzechRadio"/>
      </w:pPr>
      <w:r>
        <w:t>Služby budou poskytovány formou dílčích plnění realizovaných na základě poptávky objednavatele níže uvedeným postupem</w:t>
      </w:r>
      <w:r w:rsidR="008B1A9F">
        <w:t>:</w:t>
      </w:r>
    </w:p>
    <w:p w14:paraId="7B26CCD8" w14:textId="77777777" w:rsidR="008B1A9F" w:rsidRDefault="008B1A9F" w:rsidP="00055D15">
      <w:pPr>
        <w:pStyle w:val="ListLetter-ContractCzechRadio"/>
        <w:numPr>
          <w:ilvl w:val="2"/>
          <w:numId w:val="21"/>
        </w:numPr>
        <w:jc w:val="both"/>
      </w:pPr>
      <w:r>
        <w:t xml:space="preserve">Objednatel zašle </w:t>
      </w:r>
      <w:r w:rsidR="00B1257C">
        <w:t>poskytovateli</w:t>
      </w:r>
      <w:r>
        <w:t>:</w:t>
      </w:r>
    </w:p>
    <w:p w14:paraId="7B26CCD9" w14:textId="77777777" w:rsidR="008B1A9F" w:rsidRDefault="008B1A9F" w:rsidP="00055D15">
      <w:pPr>
        <w:pStyle w:val="ListLetter-ContractCzechRadio"/>
        <w:numPr>
          <w:ilvl w:val="0"/>
          <w:numId w:val="22"/>
        </w:numPr>
        <w:tabs>
          <w:tab w:val="clear" w:pos="936"/>
          <w:tab w:val="left" w:pos="993"/>
        </w:tabs>
        <w:spacing w:after="120" w:line="240" w:lineRule="auto"/>
        <w:ind w:left="981" w:hanging="357"/>
        <w:jc w:val="both"/>
      </w:pPr>
      <w:r>
        <w:t xml:space="preserve">písemně na adresu jeho sídla (popř. jinou předem určenou kontaktní adresu) nebo </w:t>
      </w:r>
    </w:p>
    <w:p w14:paraId="7B26CCDA" w14:textId="77777777" w:rsidR="008B1A9F" w:rsidRDefault="008B1A9F" w:rsidP="00055D15">
      <w:pPr>
        <w:pStyle w:val="ListLetter-ContractCzechRadio"/>
        <w:numPr>
          <w:ilvl w:val="0"/>
          <w:numId w:val="22"/>
        </w:numPr>
        <w:tabs>
          <w:tab w:val="clear" w:pos="936"/>
          <w:tab w:val="left" w:pos="993"/>
        </w:tabs>
        <w:spacing w:after="120" w:line="240" w:lineRule="auto"/>
        <w:ind w:left="981" w:hanging="357"/>
        <w:jc w:val="both"/>
      </w:pPr>
      <w:r>
        <w:t xml:space="preserve">datovou zprávou nebo </w:t>
      </w:r>
    </w:p>
    <w:p w14:paraId="7B26CCDB" w14:textId="77777777" w:rsidR="008B1A9F" w:rsidRDefault="008B1A9F" w:rsidP="00055D15">
      <w:pPr>
        <w:pStyle w:val="ListLetter-ContractCzechRadio"/>
        <w:numPr>
          <w:ilvl w:val="0"/>
          <w:numId w:val="22"/>
        </w:numPr>
        <w:tabs>
          <w:tab w:val="clear" w:pos="936"/>
          <w:tab w:val="left" w:pos="993"/>
        </w:tabs>
        <w:spacing w:after="120" w:line="240" w:lineRule="auto"/>
        <w:ind w:left="981" w:hanging="357"/>
        <w:jc w:val="both"/>
      </w:pPr>
      <w:r>
        <w:t xml:space="preserve">e-mailem na e-mailovou adresu uvedenou v této </w:t>
      </w:r>
      <w:r w:rsidR="00070566">
        <w:rPr>
          <w:rFonts w:cs="Arial"/>
          <w:szCs w:val="20"/>
        </w:rPr>
        <w:t>dohod</w:t>
      </w:r>
      <w:r>
        <w:rPr>
          <w:rFonts w:cs="Arial"/>
          <w:szCs w:val="20"/>
        </w:rPr>
        <w:t>ě</w:t>
      </w:r>
      <w:r>
        <w:t xml:space="preserve"> (popř. jinou předem určenou kontaktní e-mailovou adresu) </w:t>
      </w:r>
    </w:p>
    <w:p w14:paraId="7B26CCDC" w14:textId="77777777" w:rsidR="008B1A9F" w:rsidRDefault="008B1A9F" w:rsidP="00CF1F37">
      <w:pPr>
        <w:pStyle w:val="ListLetter-ContractCzechRadio"/>
        <w:numPr>
          <w:ilvl w:val="0"/>
          <w:numId w:val="0"/>
        </w:numPr>
        <w:ind w:left="984"/>
        <w:jc w:val="both"/>
      </w:pPr>
      <w:r w:rsidRPr="009F60AC">
        <w:rPr>
          <w:i/>
          <w:u w:val="single"/>
        </w:rPr>
        <w:t>výzvu k poskytnutí plnění</w:t>
      </w:r>
      <w:r>
        <w:t>. Ve výzvě budou uvedeny konkrétní</w:t>
      </w:r>
      <w:r w:rsidR="00B1257C">
        <w:t xml:space="preserve"> </w:t>
      </w:r>
      <w:r>
        <w:t xml:space="preserve">požadavky na realizaci plnění. </w:t>
      </w:r>
    </w:p>
    <w:p w14:paraId="7B26CCDD" w14:textId="77777777" w:rsidR="008B1A9F" w:rsidRDefault="008B1A9F" w:rsidP="00055D15">
      <w:pPr>
        <w:pStyle w:val="ListLetter-ContractCzechRadio"/>
        <w:numPr>
          <w:ilvl w:val="2"/>
          <w:numId w:val="21"/>
        </w:numPr>
        <w:jc w:val="both"/>
      </w:pPr>
      <w:r>
        <w:t xml:space="preserve">Celková cena, kterou </w:t>
      </w:r>
      <w:r w:rsidR="00B1257C">
        <w:t>objednatel</w:t>
      </w:r>
      <w:r>
        <w:t xml:space="preserve"> doplní do výzvy, bude vycházet z cen uvedených v</w:t>
      </w:r>
      <w:r w:rsidR="00B1257C">
        <w:t> této dohodě a jejích přílohách</w:t>
      </w:r>
      <w:r>
        <w:t xml:space="preserve">. </w:t>
      </w:r>
    </w:p>
    <w:p w14:paraId="7B26CCDE" w14:textId="77777777" w:rsidR="008B1A9F" w:rsidRDefault="008B1A9F" w:rsidP="00055D15">
      <w:pPr>
        <w:pStyle w:val="ListLetter-ContractCzechRadio"/>
        <w:numPr>
          <w:ilvl w:val="2"/>
          <w:numId w:val="21"/>
        </w:numPr>
        <w:jc w:val="both"/>
      </w:pPr>
      <w:r>
        <w:lastRenderedPageBreak/>
        <w:t xml:space="preserve">Při plnění do částky, která nepřesahuje </w:t>
      </w:r>
      <w:r>
        <w:rPr>
          <w:b/>
        </w:rPr>
        <w:t>5</w:t>
      </w:r>
      <w:r w:rsidRPr="005B2F6A">
        <w:rPr>
          <w:b/>
        </w:rPr>
        <w:t>0.000,- Kč bez DPH</w:t>
      </w:r>
      <w:r>
        <w:t xml:space="preserve">, bude mít výzva podobu objednávky, příp. dílčí smlouvy. </w:t>
      </w:r>
    </w:p>
    <w:p w14:paraId="7B26CCDF" w14:textId="77777777" w:rsidR="008B1A9F" w:rsidRDefault="008B1A9F" w:rsidP="008B1A9F">
      <w:pPr>
        <w:pStyle w:val="ListLetter-ContractCzechRadio"/>
        <w:tabs>
          <w:tab w:val="clear" w:pos="312"/>
        </w:tabs>
        <w:autoSpaceDE w:val="0"/>
        <w:autoSpaceDN w:val="0"/>
        <w:adjustRightInd w:val="0"/>
        <w:spacing w:after="200" w:line="276" w:lineRule="auto"/>
        <w:jc w:val="both"/>
        <w:rPr>
          <w:rFonts w:cs="Arial"/>
          <w:szCs w:val="20"/>
        </w:rPr>
      </w:pPr>
      <w:r>
        <w:rPr>
          <w:rFonts w:cs="Arial"/>
          <w:szCs w:val="20"/>
        </w:rPr>
        <w:t>Při plnění, jehož č</w:t>
      </w:r>
      <w:r>
        <w:t>á</w:t>
      </w:r>
      <w:r>
        <w:rPr>
          <w:rFonts w:cs="Arial"/>
          <w:szCs w:val="20"/>
        </w:rPr>
        <w:t xml:space="preserve">stka přesahuje </w:t>
      </w:r>
      <w:r>
        <w:rPr>
          <w:b/>
        </w:rPr>
        <w:t>5</w:t>
      </w:r>
      <w:r w:rsidRPr="005B2F6A">
        <w:rPr>
          <w:b/>
        </w:rPr>
        <w:t>0.000,- Kč bez DPH</w:t>
      </w:r>
      <w:r>
        <w:rPr>
          <w:rFonts w:cs="Arial"/>
          <w:szCs w:val="20"/>
        </w:rPr>
        <w:t xml:space="preserve">, bude mít výzva podobu dílčí smlouvy. </w:t>
      </w:r>
    </w:p>
    <w:p w14:paraId="7B26CCE0" w14:textId="77777777" w:rsidR="008B1A9F" w:rsidRDefault="008B1A9F" w:rsidP="00055D15">
      <w:pPr>
        <w:pStyle w:val="ListLetter-ContractCzechRadio"/>
        <w:numPr>
          <w:ilvl w:val="2"/>
          <w:numId w:val="21"/>
        </w:numPr>
        <w:jc w:val="both"/>
      </w:pPr>
      <w:r>
        <w:t>Bude-li mít výzva podobu objednávky, je p</w:t>
      </w:r>
      <w:r w:rsidR="00B1257C">
        <w:t>oskytovatel</w:t>
      </w:r>
      <w:r>
        <w:t xml:space="preserve"> povinen potvrdit </w:t>
      </w:r>
      <w:r w:rsidR="00B1257C">
        <w:t>objednateli</w:t>
      </w:r>
      <w:r>
        <w:t xml:space="preserve"> její akceptaci, a to nejpozději </w:t>
      </w:r>
      <w:r w:rsidRPr="008C37A4">
        <w:rPr>
          <w:b/>
        </w:rPr>
        <w:t>následující pracovní den</w:t>
      </w:r>
      <w:r>
        <w:t xml:space="preserve"> po doručení výzvy.</w:t>
      </w:r>
    </w:p>
    <w:p w14:paraId="7B26CCE1" w14:textId="77777777" w:rsidR="008B1A9F" w:rsidRDefault="008B1A9F" w:rsidP="00055D15">
      <w:pPr>
        <w:pStyle w:val="ListLetter-ContractCzechRadio"/>
        <w:numPr>
          <w:ilvl w:val="2"/>
          <w:numId w:val="21"/>
        </w:numPr>
        <w:jc w:val="both"/>
      </w:pPr>
      <w:r>
        <w:t>Bude-li mít výzva podobu dílčí smlouvy, je p</w:t>
      </w:r>
      <w:r w:rsidR="00B1257C">
        <w:t>oskytovatel</w:t>
      </w:r>
      <w:r>
        <w:t xml:space="preserve"> povinen písemně doručit podepsanou dílčí smlouvu na adresu sídla </w:t>
      </w:r>
      <w:r w:rsidR="00B1257C">
        <w:t>objednatele</w:t>
      </w:r>
      <w:r>
        <w:t xml:space="preserve"> (nebo na jinou předem určenou kontaktní adresu), a to nejpozději do </w:t>
      </w:r>
      <w:r>
        <w:rPr>
          <w:b/>
        </w:rPr>
        <w:t>tří</w:t>
      </w:r>
      <w:r w:rsidRPr="00604A99">
        <w:rPr>
          <w:b/>
        </w:rPr>
        <w:t xml:space="preserve"> pracovních dnů</w:t>
      </w:r>
      <w:r>
        <w:t xml:space="preserve"> ode dne doručení návrhu dílčí smlouvy ze strany </w:t>
      </w:r>
      <w:r w:rsidR="00B1257C">
        <w:t>objednatele</w:t>
      </w:r>
      <w:r>
        <w:t>.</w:t>
      </w:r>
      <w:r w:rsidR="00B1257C">
        <w:t xml:space="preserve"> Objednatel</w:t>
      </w:r>
      <w:r>
        <w:t xml:space="preserve"> následně bez zbytečného odkladu zajistí podpis dílčí smlouvy a doručí příslušný počet vyhotovení dílčích smluv podepsaných oběma smluvními stranami zpět p</w:t>
      </w:r>
      <w:r w:rsidR="00B1257C">
        <w:t>oskytovateli</w:t>
      </w:r>
      <w:r>
        <w:t>.</w:t>
      </w:r>
    </w:p>
    <w:p w14:paraId="7B26CCE2" w14:textId="77777777" w:rsidR="00EE0817" w:rsidRPr="002C500B" w:rsidRDefault="00EE0817" w:rsidP="00055D15">
      <w:pPr>
        <w:pStyle w:val="ListLetter-ContractCzechRadio"/>
        <w:numPr>
          <w:ilvl w:val="2"/>
          <w:numId w:val="21"/>
        </w:numPr>
        <w:jc w:val="both"/>
      </w:pPr>
      <w:r>
        <w:t xml:space="preserve">Bude-li plnění poskytováno na </w:t>
      </w:r>
      <w:r w:rsidRPr="002C500B">
        <w:t>základě objednávky, vzniká poskytovateli povinnost k poskytnutí plnění přijetím nabídky, tj. doručením oznámení o jejím přijetí</w:t>
      </w:r>
      <w:r w:rsidR="00BC36FD" w:rsidRPr="002C500B">
        <w:t xml:space="preserve"> objednateli</w:t>
      </w:r>
      <w:r w:rsidRPr="002C500B">
        <w:t xml:space="preserve">; to vše ve lhůtách stanovených touto </w:t>
      </w:r>
      <w:r w:rsidRPr="002C500B">
        <w:rPr>
          <w:rFonts w:cs="Arial"/>
          <w:szCs w:val="20"/>
        </w:rPr>
        <w:t>dohodo</w:t>
      </w:r>
      <w:r w:rsidRPr="002C500B">
        <w:t>u nebo objednávkou;</w:t>
      </w:r>
    </w:p>
    <w:p w14:paraId="7B26CCE3" w14:textId="77777777" w:rsidR="00EE0817" w:rsidRDefault="00EE0817" w:rsidP="00055D15">
      <w:pPr>
        <w:pStyle w:val="ListLetter-ContractCzechRadio"/>
        <w:numPr>
          <w:ilvl w:val="2"/>
          <w:numId w:val="21"/>
        </w:numPr>
        <w:jc w:val="both"/>
      </w:pPr>
      <w:r w:rsidRPr="002C500B">
        <w:t>Bude-li plnění poskytováno na základě dílčí smlouvy, vzniká poskytovateli povinnost k poskytnutí plnění účinností dílčí smlouvy; to vše ve lhůtách</w:t>
      </w:r>
      <w:r>
        <w:t xml:space="preserve"> stanovených touto </w:t>
      </w:r>
      <w:r w:rsidRPr="00EE0817">
        <w:rPr>
          <w:rFonts w:cs="Arial"/>
          <w:szCs w:val="20"/>
        </w:rPr>
        <w:t>dohodou</w:t>
      </w:r>
      <w:r>
        <w:t xml:space="preserve">, </w:t>
      </w:r>
      <w:r w:rsidR="002C500B">
        <w:t xml:space="preserve">nebo </w:t>
      </w:r>
      <w:r>
        <w:t>dílčí smlouvou.</w:t>
      </w:r>
    </w:p>
    <w:p w14:paraId="7B26CCE4" w14:textId="77777777" w:rsidR="00A221A4" w:rsidRDefault="008B1A9F" w:rsidP="00055D15">
      <w:pPr>
        <w:pStyle w:val="ListLetter-ContractCzechRadio"/>
        <w:numPr>
          <w:ilvl w:val="2"/>
          <w:numId w:val="21"/>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w:t>
      </w:r>
      <w:r w:rsidR="00B1257C">
        <w:t>oskytovatele</w:t>
      </w:r>
      <w:r>
        <w:t>, která je součástí této dohody jako její příloha.</w:t>
      </w:r>
    </w:p>
    <w:p w14:paraId="7B26CCE5" w14:textId="0CC18DD9" w:rsidR="00EE0817" w:rsidRDefault="00EE0817" w:rsidP="00E022DB">
      <w:pPr>
        <w:pStyle w:val="ListNumber-ContractCzechRadio"/>
        <w:numPr>
          <w:ilvl w:val="1"/>
          <w:numId w:val="21"/>
        </w:numPr>
      </w:pPr>
      <w:r>
        <w:t>Výzva objednatele bude obsahovat alespoň tyto náležitosti:</w:t>
      </w:r>
    </w:p>
    <w:p w14:paraId="7B26CCE6" w14:textId="77777777" w:rsidR="00EE0817" w:rsidRDefault="00EE0817" w:rsidP="00055D15">
      <w:pPr>
        <w:pStyle w:val="ListLetter-ContractCzechRadio"/>
        <w:numPr>
          <w:ilvl w:val="2"/>
          <w:numId w:val="27"/>
        </w:numPr>
        <w:jc w:val="both"/>
      </w:pPr>
      <w:r>
        <w:t>Identifikační údaje objednatele;</w:t>
      </w:r>
    </w:p>
    <w:p w14:paraId="7B26CCE7" w14:textId="77777777" w:rsidR="00EE0817" w:rsidRDefault="00EE0817" w:rsidP="00055D15">
      <w:pPr>
        <w:pStyle w:val="ListLetter-ContractCzechRadio"/>
        <w:numPr>
          <w:ilvl w:val="2"/>
          <w:numId w:val="27"/>
        </w:numPr>
        <w:jc w:val="both"/>
      </w:pPr>
      <w:r>
        <w:t>Název a číslo jednací veřejné zakázky;</w:t>
      </w:r>
    </w:p>
    <w:p w14:paraId="7B26CCE8" w14:textId="77777777" w:rsidR="00EE0817" w:rsidRDefault="00EE0817" w:rsidP="00055D15">
      <w:pPr>
        <w:pStyle w:val="ListLetter-ContractCzechRadio"/>
        <w:numPr>
          <w:ilvl w:val="2"/>
          <w:numId w:val="27"/>
        </w:numPr>
        <w:jc w:val="both"/>
      </w:pPr>
      <w:r>
        <w:t>Vymezení předmětu a rozsahu plnění, (způsob) určení ceny bez DPH a s DPH, časový harmonogram plnění;</w:t>
      </w:r>
    </w:p>
    <w:p w14:paraId="7B26CCE9" w14:textId="77777777" w:rsidR="00EE0817" w:rsidRDefault="00EE0817" w:rsidP="00055D15">
      <w:pPr>
        <w:pStyle w:val="ListLetter-ContractCzechRadio"/>
        <w:numPr>
          <w:ilvl w:val="2"/>
          <w:numId w:val="27"/>
        </w:numPr>
        <w:jc w:val="both"/>
      </w:pPr>
      <w:r>
        <w:t>Lhůtu a místo (způsob) dílčího plnění;</w:t>
      </w:r>
    </w:p>
    <w:p w14:paraId="7B26CCEA" w14:textId="77777777" w:rsidR="00EE0817" w:rsidRDefault="00EE0817" w:rsidP="00055D15">
      <w:pPr>
        <w:pStyle w:val="ListLetter-ContractCzechRadio"/>
        <w:numPr>
          <w:ilvl w:val="2"/>
          <w:numId w:val="27"/>
        </w:numPr>
        <w:jc w:val="both"/>
      </w:pPr>
      <w:r>
        <w:t>Další požadavky na obsah dílčího plnění.</w:t>
      </w:r>
    </w:p>
    <w:p w14:paraId="7B26CCEB" w14:textId="77777777" w:rsidR="00F12C1F" w:rsidRDefault="00F12C1F" w:rsidP="003C6BD4">
      <w:pPr>
        <w:pStyle w:val="ListNumber-ContractCzechRadio"/>
      </w:pPr>
      <w:r>
        <w:t>Ustanovení této dohody hovořící o dílčích smlouvách se obdobně užijí i na objednávky, nevyplývá-li z daného ustanovení opak.</w:t>
      </w:r>
    </w:p>
    <w:p w14:paraId="7B26CCEC" w14:textId="77777777" w:rsidR="0081725C" w:rsidRDefault="00725A78" w:rsidP="0081725C">
      <w:pPr>
        <w:pStyle w:val="Heading-Number-ContractCzechRadio"/>
      </w:pPr>
      <w:r>
        <w:t>Podmínky poskytování</w:t>
      </w:r>
      <w:r w:rsidR="0081725C">
        <w:t xml:space="preserve"> </w:t>
      </w:r>
      <w:r>
        <w:t>služeb</w:t>
      </w:r>
    </w:p>
    <w:p w14:paraId="7B26CCED" w14:textId="77777777" w:rsidR="004E1CDF" w:rsidRPr="004545D6" w:rsidRDefault="002C500B" w:rsidP="004E1CDF">
      <w:pPr>
        <w:pStyle w:val="ListNumber-ContractCzechRadio"/>
      </w:pPr>
      <w:r>
        <w:t>Nestanoví-li dílčí smlouva či objednávka jinak, m</w:t>
      </w:r>
      <w:r w:rsidRPr="004545D6">
        <w:t xml:space="preserve">ístem </w:t>
      </w:r>
      <w:r w:rsidR="0081725C">
        <w:t>poskytování služeb</w:t>
      </w:r>
      <w:r w:rsidR="004545D6" w:rsidRPr="004545D6">
        <w:t xml:space="preserve"> j</w:t>
      </w:r>
      <w:r w:rsidR="00BC36FD">
        <w:t xml:space="preserve">sou </w:t>
      </w:r>
      <w:r w:rsidR="00DD3882">
        <w:t>objekty jednotlivých regionálních studií objednatele, jež se nacházejí na níže uvedených adresách:</w:t>
      </w:r>
    </w:p>
    <w:p w14:paraId="7B26CCEE" w14:textId="77777777" w:rsidR="00BC36FD" w:rsidRPr="00BC36FD" w:rsidRDefault="00BC36FD" w:rsidP="00BC36FD">
      <w:pPr>
        <w:pStyle w:val="ListLetter-ContractCzechRadio"/>
      </w:pPr>
      <w:bookmarkStart w:id="1" w:name="_Toc323837550"/>
      <w:r w:rsidRPr="00BC36FD">
        <w:t xml:space="preserve">Český rozhlas Brno, Beethovenova 4, 657 42 Brno </w:t>
      </w:r>
      <w:bookmarkEnd w:id="1"/>
    </w:p>
    <w:p w14:paraId="7B26CCEF" w14:textId="77777777" w:rsidR="00BC36FD" w:rsidRPr="00BC36FD" w:rsidRDefault="00BC36FD" w:rsidP="00BC36FD">
      <w:pPr>
        <w:pStyle w:val="ListLetter-ContractCzechRadio"/>
      </w:pPr>
      <w:bookmarkStart w:id="2" w:name="_Toc323837551"/>
      <w:r w:rsidRPr="00BC36FD">
        <w:t xml:space="preserve">Český rozhlas Sever, Na Schodech 10, 400 01 Ústí nad Labem </w:t>
      </w:r>
      <w:bookmarkEnd w:id="2"/>
    </w:p>
    <w:p w14:paraId="7B26CCF0" w14:textId="16739CAA" w:rsidR="00BC36FD" w:rsidRPr="00BC36FD" w:rsidRDefault="00BC36FD" w:rsidP="00BC36FD">
      <w:pPr>
        <w:pStyle w:val="ListLetter-ContractCzechRadio"/>
      </w:pPr>
      <w:r w:rsidRPr="00BC36FD">
        <w:lastRenderedPageBreak/>
        <w:t>Český rozhlas Liberec, Modrá 1048, 460 06 Liberec 6</w:t>
      </w:r>
    </w:p>
    <w:p w14:paraId="7B26CCF1" w14:textId="77777777" w:rsidR="00BC36FD" w:rsidRPr="00BC36FD" w:rsidRDefault="00BC36FD" w:rsidP="00BC36FD">
      <w:pPr>
        <w:pStyle w:val="ListLetter-ContractCzechRadio"/>
      </w:pPr>
      <w:bookmarkStart w:id="3" w:name="_Toc323837552"/>
      <w:r w:rsidRPr="00BC36FD">
        <w:t xml:space="preserve">Český rozhlas České Budějovice, U Tří lvů 1, 370 01 České Budějovice </w:t>
      </w:r>
      <w:bookmarkEnd w:id="3"/>
    </w:p>
    <w:p w14:paraId="7B26CCF2" w14:textId="77777777" w:rsidR="00BC36FD" w:rsidRPr="00BC36FD" w:rsidRDefault="00BC36FD" w:rsidP="00BC36FD">
      <w:pPr>
        <w:pStyle w:val="ListLetter-ContractCzechRadio"/>
      </w:pPr>
      <w:bookmarkStart w:id="4" w:name="_Toc323837553"/>
      <w:r w:rsidRPr="00BC36FD">
        <w:t xml:space="preserve">Český rozhlas Olomouc, Horní nám. 21, 771 06 Olomouc </w:t>
      </w:r>
      <w:bookmarkEnd w:id="4"/>
    </w:p>
    <w:p w14:paraId="7B26CCF3" w14:textId="6DD0A738" w:rsidR="00BC36FD" w:rsidRPr="00BC36FD" w:rsidRDefault="00BC36FD" w:rsidP="00BC36FD">
      <w:pPr>
        <w:pStyle w:val="ListLetter-ContractCzechRadio"/>
      </w:pPr>
      <w:bookmarkStart w:id="5" w:name="_Toc323837554"/>
      <w:r w:rsidRPr="00BC36FD">
        <w:t xml:space="preserve">Český rozhlas Vysočina, Masarykovo nám. 42, 586 01 Jihlava </w:t>
      </w:r>
      <w:bookmarkEnd w:id="5"/>
    </w:p>
    <w:p w14:paraId="7B26CCF4" w14:textId="77777777" w:rsidR="00BC36FD" w:rsidRPr="00BC36FD" w:rsidRDefault="00BC36FD" w:rsidP="00BC36FD">
      <w:pPr>
        <w:pStyle w:val="ListLetter-ContractCzechRadio"/>
      </w:pPr>
      <w:bookmarkStart w:id="6" w:name="_Toc323837555"/>
      <w:r w:rsidRPr="00BC36FD">
        <w:t xml:space="preserve">Český rozhlas Ostrava, Dr. Šmerala 2, 702 00 Ostrava </w:t>
      </w:r>
      <w:bookmarkEnd w:id="6"/>
    </w:p>
    <w:p w14:paraId="7B26CCF5" w14:textId="77777777" w:rsidR="00BC36FD" w:rsidRPr="00BC36FD" w:rsidRDefault="00BC36FD" w:rsidP="00BC36FD">
      <w:pPr>
        <w:pStyle w:val="ListLetter-ContractCzechRadio"/>
      </w:pPr>
      <w:bookmarkStart w:id="7" w:name="_Toc323837556"/>
      <w:r w:rsidRPr="00BC36FD">
        <w:t xml:space="preserve">Český rozhlas Plzeň, nám. Míru 10, 301 00 Plzeň </w:t>
      </w:r>
      <w:bookmarkEnd w:id="7"/>
    </w:p>
    <w:p w14:paraId="7B26CCF6" w14:textId="77777777" w:rsidR="00BC36FD" w:rsidRPr="00BC36FD" w:rsidRDefault="00BC36FD" w:rsidP="00BC36FD">
      <w:pPr>
        <w:pStyle w:val="ListLetter-ContractCzechRadio"/>
      </w:pPr>
      <w:bookmarkStart w:id="8" w:name="_Toc323837557"/>
      <w:r w:rsidRPr="00BC36FD">
        <w:t xml:space="preserve">Český rozhlas Pardubice, Svaté Anežky České 29, 530 02 Pardubice </w:t>
      </w:r>
      <w:bookmarkEnd w:id="8"/>
    </w:p>
    <w:p w14:paraId="7B26CCF7" w14:textId="77777777" w:rsidR="00BC36FD" w:rsidRPr="00BC36FD" w:rsidRDefault="00BC36FD" w:rsidP="00BC36FD">
      <w:pPr>
        <w:pStyle w:val="ListLetter-ContractCzechRadio"/>
      </w:pPr>
      <w:bookmarkStart w:id="9" w:name="_Toc323837558"/>
      <w:r w:rsidRPr="00BC36FD">
        <w:t xml:space="preserve">Český rozhlas Hradec Králové, Havlíčkova 292, 501 01 Hradec Králové </w:t>
      </w:r>
      <w:bookmarkEnd w:id="9"/>
    </w:p>
    <w:p w14:paraId="7B26CCF8" w14:textId="77777777" w:rsidR="00BC36FD" w:rsidRDefault="00BC36FD" w:rsidP="00BC36FD">
      <w:pPr>
        <w:pStyle w:val="ListLetter-ContractCzechRadio"/>
      </w:pPr>
      <w:r w:rsidRPr="00BC36FD">
        <w:t xml:space="preserve">Český rozhlas Zlín, </w:t>
      </w:r>
      <w:r>
        <w:t>Osvoboditelů 187, 760 01 Zlín </w:t>
      </w:r>
    </w:p>
    <w:p w14:paraId="7B26CCF9" w14:textId="77777777" w:rsidR="004545D6" w:rsidRPr="004545D6" w:rsidRDefault="00BC36FD" w:rsidP="00DD3882">
      <w:pPr>
        <w:pStyle w:val="ListLetter-ContractCzechRadio"/>
      </w:pPr>
      <w:r>
        <w:t>Český rozhlas Karlovy Vary, Zítkova 3, 360 01 Karlovy Vary</w:t>
      </w:r>
    </w:p>
    <w:p w14:paraId="7B26CCFA" w14:textId="77777777" w:rsidR="00725A78" w:rsidRDefault="00833BC3" w:rsidP="006B3B51">
      <w:pPr>
        <w:pStyle w:val="ListNumber-ContractCzechRadio"/>
      </w:pPr>
      <w:r>
        <w:t>Poskytovatel</w:t>
      </w:r>
      <w:r w:rsidR="004545D6" w:rsidRPr="004545D6">
        <w:t xml:space="preserve"> se </w:t>
      </w:r>
      <w:r w:rsidR="006776E5">
        <w:t xml:space="preserve">zavazuje </w:t>
      </w:r>
      <w:r w:rsidR="0083469D">
        <w:t>poskytovat služby</w:t>
      </w:r>
      <w:r w:rsidR="006776E5">
        <w:t xml:space="preserve"> </w:t>
      </w:r>
      <w:r w:rsidR="00DD3882">
        <w:t xml:space="preserve">na vlastní náklad v místě a termínech poskytování služeb dle příslušné dílčí smlouvy </w:t>
      </w:r>
      <w:r w:rsidR="0083469D" w:rsidRPr="0083469D">
        <w:rPr>
          <w:b/>
        </w:rPr>
        <w:t xml:space="preserve">od </w:t>
      </w:r>
      <w:r w:rsidR="00837608">
        <w:rPr>
          <w:b/>
        </w:rPr>
        <w:t xml:space="preserve">účinnosti </w:t>
      </w:r>
      <w:r w:rsidR="00DD3882">
        <w:rPr>
          <w:b/>
        </w:rPr>
        <w:t xml:space="preserve">této </w:t>
      </w:r>
      <w:r w:rsidR="00837608">
        <w:rPr>
          <w:b/>
        </w:rPr>
        <w:t>dohody</w:t>
      </w:r>
      <w:r w:rsidR="0083469D" w:rsidRPr="0083469D">
        <w:rPr>
          <w:b/>
        </w:rPr>
        <w:t xml:space="preserve"> do </w:t>
      </w:r>
      <w:r w:rsidR="008A6760">
        <w:rPr>
          <w:b/>
        </w:rPr>
        <w:t xml:space="preserve">31. </w:t>
      </w:r>
      <w:r w:rsidR="002C500B">
        <w:rPr>
          <w:b/>
        </w:rPr>
        <w:t>7</w:t>
      </w:r>
      <w:r w:rsidR="008A6760">
        <w:rPr>
          <w:b/>
        </w:rPr>
        <w:t>. 2020</w:t>
      </w:r>
      <w:r w:rsidR="006B3B51">
        <w:t>.</w:t>
      </w:r>
      <w:r w:rsidR="00725A78">
        <w:t xml:space="preserve"> </w:t>
      </w:r>
      <w:r w:rsidR="00DD3882">
        <w:t>Nestanoví-li dílčí smlouva jinak, zavazuje se poskytovatel zahájit poskytování služeb dle příslušné dílčí smlouvy do 14 dnů od její účinnosti, resp. do 14 dnů od přijetí objednávky.</w:t>
      </w:r>
    </w:p>
    <w:p w14:paraId="7B26CCFB" w14:textId="77777777" w:rsidR="00DD3882" w:rsidRDefault="00DD3882" w:rsidP="00DD3882">
      <w:pPr>
        <w:pStyle w:val="ListNumber-ContractCzechRadio"/>
      </w:pPr>
      <w:r>
        <w:t xml:space="preserve">Bude-li se poskytovatel při poskytování služeb nacházet v objektech objednatele, je povinen při tom dodržovat pravidla bezpečnosti a ochrany zdraví při práci, pravidla požární bezpečnosti a vnitřní předpisy objednatele, se kterými byl seznámen. Přílohou této dohody jsou „Podmínky provádění činností externích osob v objektech </w:t>
      </w:r>
      <w:proofErr w:type="spellStart"/>
      <w:r>
        <w:t>ČRo</w:t>
      </w:r>
      <w:proofErr w:type="spellEnd"/>
      <w:r>
        <w:t>“, které je poskytovatel povinen dodržovat.</w:t>
      </w:r>
    </w:p>
    <w:p w14:paraId="7B26CCFC" w14:textId="77777777" w:rsidR="00BA16BB" w:rsidRPr="006D0812" w:rsidRDefault="007220A3" w:rsidP="00BA16BB">
      <w:pPr>
        <w:pStyle w:val="Heading-Number-ContractCzechRadio"/>
      </w:pPr>
      <w:r w:rsidRPr="006D0812">
        <w:t>Cena a platební podmínky</w:t>
      </w:r>
    </w:p>
    <w:p w14:paraId="7B26CCFD" w14:textId="77777777" w:rsidR="008B1A9F" w:rsidRDefault="008B1A9F" w:rsidP="004216FE">
      <w:pPr>
        <w:pStyle w:val="ListNumber-ContractCzechRadio"/>
      </w:pPr>
      <w:r>
        <w:t xml:space="preserve">Celková </w:t>
      </w:r>
      <w:r w:rsidR="00DD3882">
        <w:t xml:space="preserve">cena </w:t>
      </w:r>
      <w:r>
        <w:t xml:space="preserve">za poskytování služeb dle této </w:t>
      </w:r>
      <w:r w:rsidR="007030C4">
        <w:t>dohod</w:t>
      </w:r>
      <w:r>
        <w:t xml:space="preserve">y nepřesáhne </w:t>
      </w:r>
      <w:r w:rsidR="00DD3882">
        <w:t xml:space="preserve">za dobu účinnosti této dohody </w:t>
      </w:r>
      <w:r>
        <w:t>částku ve výši</w:t>
      </w:r>
      <w:r w:rsidR="00DD3882">
        <w:t xml:space="preserve"> </w:t>
      </w:r>
      <w:r w:rsidR="00DD3882" w:rsidRPr="00DD3882">
        <w:rPr>
          <w:b/>
        </w:rPr>
        <w:t>800.</w:t>
      </w:r>
      <w:r w:rsidR="005A7AF8" w:rsidRPr="00DD3882">
        <w:rPr>
          <w:b/>
        </w:rPr>
        <w:t>000</w:t>
      </w:r>
      <w:r w:rsidR="00DD3882">
        <w:rPr>
          <w:b/>
        </w:rPr>
        <w:t>,-</w:t>
      </w:r>
      <w:r w:rsidR="005A7AF8">
        <w:t xml:space="preserve"> </w:t>
      </w:r>
      <w:r w:rsidRPr="00D23944">
        <w:rPr>
          <w:b/>
        </w:rPr>
        <w:t>Kč bez DPH</w:t>
      </w:r>
      <w:r>
        <w:t>.</w:t>
      </w:r>
      <w:r w:rsidR="000645CC">
        <w:t xml:space="preserve"> Cenová specifikace služeb je uvedena v příloze této </w:t>
      </w:r>
      <w:r w:rsidR="00DD3882">
        <w:t>dohody.</w:t>
      </w:r>
    </w:p>
    <w:p w14:paraId="7B26CCFE" w14:textId="77777777" w:rsidR="00DD3882" w:rsidRDefault="00DD3882" w:rsidP="004216FE">
      <w:pPr>
        <w:pStyle w:val="ListNumber-ContractCzechRadio"/>
      </w:pPr>
      <w:r>
        <w:t xml:space="preserve">Objednatel je povinen hradit poskytovateli ceny v souladu s jeho nabídkou ve veřejné zakázce </w:t>
      </w:r>
      <w:proofErr w:type="gramStart"/>
      <w:r>
        <w:t>č.j.</w:t>
      </w:r>
      <w:proofErr w:type="gramEnd"/>
      <w:r>
        <w:t xml:space="preserve"> </w:t>
      </w:r>
      <w:r w:rsidR="00B33A9D">
        <w:t>MR21/2019, a to za služby sjednané jednotlivými dílčími smlouvami. K ceně služeb bude připočtena DPH v sazbě platné v den uskutečnění zdanitelného plnění.</w:t>
      </w:r>
    </w:p>
    <w:p w14:paraId="7B26CCFF" w14:textId="77777777" w:rsidR="00B27C14" w:rsidRPr="00CF1371" w:rsidRDefault="004216FE" w:rsidP="00BD0C33">
      <w:pPr>
        <w:pStyle w:val="ListNumber-ContractCzechRadio"/>
      </w:pPr>
      <w:r>
        <w:t>C</w:t>
      </w:r>
      <w:r w:rsidR="004545D6" w:rsidRPr="004545D6">
        <w:t>en</w:t>
      </w:r>
      <w:r w:rsidR="00652238">
        <w:t>y</w:t>
      </w:r>
      <w:r w:rsidR="004545D6" w:rsidRPr="004545D6">
        <w:t xml:space="preserve"> </w:t>
      </w:r>
      <w:r w:rsidR="00B33A9D">
        <w:t>uvedené v</w:t>
      </w:r>
      <w:r w:rsidR="004545D6" w:rsidRPr="004545D6">
        <w:t xml:space="preserve"> </w:t>
      </w:r>
      <w:r w:rsidR="00C04F75">
        <w:t>této</w:t>
      </w:r>
      <w:r w:rsidR="008B1A9F">
        <w:t xml:space="preserve"> </w:t>
      </w:r>
      <w:r w:rsidR="007030C4">
        <w:t>dohod</w:t>
      </w:r>
      <w:r w:rsidR="00B33A9D">
        <w:t>ě včetně jejích příloh</w:t>
      </w:r>
      <w:r w:rsidR="004545D6" w:rsidRPr="004545D6">
        <w:t xml:space="preserve"> </w:t>
      </w:r>
      <w:r w:rsidR="00652238">
        <w:t>jsou konečné a zahrnují</w:t>
      </w:r>
      <w:r w:rsidR="004545D6" w:rsidRPr="004545D6">
        <w:t xml:space="preserve"> veškeré náklady </w:t>
      </w:r>
      <w:r w:rsidR="001E5013">
        <w:t>poskytovatele</w:t>
      </w:r>
      <w:r w:rsidR="001E5013" w:rsidRPr="004545D6">
        <w:t xml:space="preserve"> </w:t>
      </w:r>
      <w:r w:rsidR="004545D6" w:rsidRPr="004545D6">
        <w:t>související s </w:t>
      </w:r>
      <w:r w:rsidR="00E46172">
        <w:t xml:space="preserve">poskytováním </w:t>
      </w:r>
      <w:r w:rsidR="001E5013">
        <w:t>služeb</w:t>
      </w:r>
      <w:r w:rsidR="004545D6" w:rsidRPr="004545D6">
        <w:t xml:space="preserve"> dle této </w:t>
      </w:r>
      <w:r w:rsidR="00070566">
        <w:t>dohod</w:t>
      </w:r>
      <w:r w:rsidR="00070566" w:rsidRPr="004545D6">
        <w:t xml:space="preserve">y </w:t>
      </w:r>
      <w:r w:rsidR="00907C42">
        <w:t>a příslušné dílčí smlouvy</w:t>
      </w:r>
      <w:r w:rsidR="002932DA">
        <w:t xml:space="preserve">. </w:t>
      </w:r>
      <w:r w:rsidR="002932DA" w:rsidRPr="00CF1371">
        <w:t>Objednatel neposkytuje jakékoli zálohy.</w:t>
      </w:r>
    </w:p>
    <w:p w14:paraId="7B26CD00" w14:textId="77777777" w:rsidR="00B42F73" w:rsidRPr="00CF1371" w:rsidRDefault="00C04F75" w:rsidP="00B33A9D">
      <w:pPr>
        <w:pStyle w:val="ListNumber-ContractCzechRadio"/>
      </w:pPr>
      <w:r w:rsidRPr="00CF1371">
        <w:t xml:space="preserve">Úhrada ceny </w:t>
      </w:r>
      <w:r w:rsidR="00B33A9D" w:rsidRPr="00CF1371">
        <w:t xml:space="preserve">služeb </w:t>
      </w:r>
      <w:r w:rsidRPr="00CF1371">
        <w:t>bude prováděna</w:t>
      </w:r>
      <w:r w:rsidR="00B42F73" w:rsidRPr="00CF1371">
        <w:t xml:space="preserve"> </w:t>
      </w:r>
      <w:r w:rsidR="00B33A9D" w:rsidRPr="00CF1371">
        <w:t>po řádném poskytnutí služeb dle příslušných dílčích smluv a objednávek na základě daňových dokladů (dále jen „</w:t>
      </w:r>
      <w:r w:rsidR="00B33A9D" w:rsidRPr="00CF1371">
        <w:rPr>
          <w:b/>
        </w:rPr>
        <w:t>faktura</w:t>
      </w:r>
      <w:r w:rsidR="00B33A9D" w:rsidRPr="00CF1371">
        <w:t xml:space="preserve">“) </w:t>
      </w:r>
      <w:r w:rsidR="00D65EEA" w:rsidRPr="00CF1371">
        <w:t>doručených</w:t>
      </w:r>
      <w:r w:rsidR="00B42F73" w:rsidRPr="00CF1371">
        <w:t xml:space="preserve"> objednateli. </w:t>
      </w:r>
    </w:p>
    <w:p w14:paraId="7B26CD01" w14:textId="77777777" w:rsidR="00B42F73" w:rsidRDefault="00907C42" w:rsidP="00B42F73">
      <w:pPr>
        <w:pStyle w:val="ListNumber-ContractCzechRadio"/>
      </w:pPr>
      <w:r>
        <w:t>Splatnost faktur</w:t>
      </w:r>
      <w:r w:rsidR="00B42F73">
        <w:t xml:space="preserve"> je stanovena na 24 dnů od data vystavení každé faktury poskytovatelem, a to za předpokladu jejího doručení na fakturační adresu, kterou je sídlo objednatele, do </w:t>
      </w:r>
      <w:r w:rsidR="00D23944">
        <w:t>3</w:t>
      </w:r>
      <w:r w:rsidR="00B42F73">
        <w:t xml:space="preserve"> dnů od data vystavení. V případě pozdějšího doručení faktury je splatnost 21 dnů ode dne skutečného doručení faktury objednateli.</w:t>
      </w:r>
    </w:p>
    <w:p w14:paraId="7B26CD02" w14:textId="77777777" w:rsidR="00B42F73" w:rsidRDefault="00B42F73" w:rsidP="00B42F73">
      <w:pPr>
        <w:pStyle w:val="ListNumber-ContractCzechRadio"/>
      </w:pPr>
      <w:r>
        <w:t>Poskytovatel má právo na zaplacení ceny okamžikem řádného splnění svého závazku dle této dohody, tedy okamžikem poskytnutí kompletních služeb objednateli dle této dohody</w:t>
      </w:r>
      <w:r w:rsidR="00907C42">
        <w:t xml:space="preserve"> a konkrétní dílčí smlouvy</w:t>
      </w:r>
      <w:r>
        <w:t xml:space="preserve">. </w:t>
      </w:r>
    </w:p>
    <w:p w14:paraId="7B26CD03" w14:textId="77777777" w:rsidR="00B27C14" w:rsidRPr="00B27C14" w:rsidRDefault="00B27C14" w:rsidP="00B42F73">
      <w:pPr>
        <w:pStyle w:val="ListNumber-ContractCzechRadio"/>
      </w:pPr>
      <w:r w:rsidRPr="00B27C14">
        <w:lastRenderedPageBreak/>
        <w:t xml:space="preserve">Fakturace proběhne k poslednímu dni v měsíci na základě </w:t>
      </w:r>
      <w:r w:rsidR="00EF2676">
        <w:t>dokumentů potvrzujících řádné a včasné poskytnutí služeb</w:t>
      </w:r>
      <w:r w:rsidR="004216FE" w:rsidRPr="004216FE">
        <w:t xml:space="preserve"> </w:t>
      </w:r>
      <w:r w:rsidR="004216FE" w:rsidRPr="00B27C14">
        <w:t>odsouhlasených</w:t>
      </w:r>
      <w:r w:rsidR="004216FE">
        <w:t xml:space="preserve"> oběma smluvními stranami</w:t>
      </w:r>
      <w:r w:rsidR="00B512CE">
        <w:t xml:space="preserve">. </w:t>
      </w:r>
      <w:r w:rsidRPr="00B27C14">
        <w:t xml:space="preserve">Faktura musí mít veškeré náležitosti dle platných právních </w:t>
      </w:r>
      <w:r w:rsidRPr="00C04F75">
        <w:t xml:space="preserve">předpisů. </w:t>
      </w:r>
      <w:r w:rsidR="00907C42">
        <w:t>Přílohou faktur</w:t>
      </w:r>
      <w:r w:rsidRPr="00C04F75">
        <w:t xml:space="preserve"> je </w:t>
      </w:r>
      <w:r w:rsidR="00C04F75" w:rsidRPr="00C04F75">
        <w:t>podrobný rozpis fakturovaných položek</w:t>
      </w:r>
      <w:r w:rsidRPr="00C04F75">
        <w:t>. V případě, že faktura neobsahuje tyto náležitosti nebo obsahuje nesprávné údaje, je objednatel oprávněn fakturu vrátit</w:t>
      </w:r>
      <w:r w:rsidRPr="00B27C14">
        <w:t xml:space="preserve"> </w:t>
      </w:r>
      <w:r w:rsidR="001E5013">
        <w:t>poskytovateli</w:t>
      </w:r>
      <w:r w:rsidRPr="00B27C14">
        <w:t xml:space="preserve"> a ten je povinen vystavit fakturu novou nebo ji opravit. Po tuto dobu lhůta splatnosti neběží a začíná plynout až okamžikem doručení nové nebo opravené faktury</w:t>
      </w:r>
      <w:r w:rsidR="00B512CE">
        <w:t xml:space="preserve"> objednateli</w:t>
      </w:r>
      <w:r w:rsidRPr="00B27C14">
        <w:t>.</w:t>
      </w:r>
    </w:p>
    <w:p w14:paraId="7B26CD04" w14:textId="77777777" w:rsidR="005D4C3A" w:rsidRPr="00545F9F" w:rsidRDefault="005D4C3A" w:rsidP="00A57352">
      <w:pPr>
        <w:pStyle w:val="ListNumber-ContractCzechRadio"/>
      </w:pPr>
      <w:r w:rsidRPr="006D0812">
        <w:t>Poskytovatel zdanitelného plnění prohlašuje, že není v souladu s § 106a zákona č.</w:t>
      </w:r>
      <w:r w:rsidR="00AB1E80" w:rsidRPr="006D0812">
        <w:t xml:space="preserve"> </w:t>
      </w:r>
      <w:r w:rsidRPr="006D0812">
        <w:t>235/2004 Sb., o DPH</w:t>
      </w:r>
      <w:r w:rsidR="00D23944">
        <w:t>,</w:t>
      </w:r>
      <w:r w:rsidRPr="006D0812">
        <w:t xml:space="preserve"> v platném znění </w:t>
      </w:r>
      <w:r w:rsidR="00AB1E80" w:rsidRPr="006D0812">
        <w:t>(</w:t>
      </w:r>
      <w:r w:rsidR="004216FE">
        <w:t>dále jen „</w:t>
      </w:r>
      <w:proofErr w:type="spellStart"/>
      <w:r w:rsidR="00AB1E80" w:rsidRPr="004216FE">
        <w:rPr>
          <w:b/>
        </w:rPr>
        <w:t>ZoDPH</w:t>
      </w:r>
      <w:proofErr w:type="spellEnd"/>
      <w:r w:rsidR="004216FE">
        <w:t>“</w:t>
      </w:r>
      <w:r w:rsidR="00AB1E80" w:rsidRPr="006D0812">
        <w:t>)</w:t>
      </w:r>
      <w:r w:rsidR="004216FE">
        <w:t>,</w:t>
      </w:r>
      <w:r w:rsidR="00AB1E80" w:rsidRPr="006D0812">
        <w:t xml:space="preserve"> </w:t>
      </w:r>
      <w:r w:rsidRPr="006D0812">
        <w:t xml:space="preserve">tzv. nespolehlivým plátcem. Smluvní strany se dohodly, že v případě, že Český rozhlas jako příjemce zdanitelného plnění  bude ručit v souladu s § 109 </w:t>
      </w:r>
      <w:proofErr w:type="spellStart"/>
      <w:r w:rsidR="00AB1E80" w:rsidRPr="006D0812">
        <w:t>Zo</w:t>
      </w:r>
      <w:r w:rsidRPr="006D0812">
        <w:t>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w:t>
      </w:r>
      <w:r w:rsidR="00070566">
        <w:t>dohod</w:t>
      </w:r>
      <w:r w:rsidR="00070566" w:rsidRPr="006D0812">
        <w:t xml:space="preserve">y </w:t>
      </w:r>
      <w:r w:rsidRPr="006D0812">
        <w:t xml:space="preserve">v případě, že poskytovatel zdanitelného plnění bude v průběhu trvání této </w:t>
      </w:r>
      <w:r w:rsidR="00070566">
        <w:t>dohod</w:t>
      </w:r>
      <w:r w:rsidR="00070566" w:rsidRPr="006D0812">
        <w:t xml:space="preserve">y </w:t>
      </w:r>
      <w:r w:rsidRPr="00545F9F">
        <w:t>prohlášen za nespolehlivého plátce.</w:t>
      </w:r>
    </w:p>
    <w:p w14:paraId="7B26CD05" w14:textId="77777777" w:rsidR="00545F9F" w:rsidRDefault="00545F9F" w:rsidP="00A11BC0">
      <w:pPr>
        <w:pStyle w:val="Heading-Number-ContractCzechRadio"/>
      </w:pPr>
      <w:r w:rsidRPr="00545F9F">
        <w:t>Práva a povinnosti smluvních stran</w:t>
      </w:r>
    </w:p>
    <w:p w14:paraId="7B26CD06" w14:textId="77777777" w:rsidR="00491428" w:rsidRPr="00D61F05" w:rsidRDefault="00491428" w:rsidP="00491428">
      <w:pPr>
        <w:pStyle w:val="ListNumber-ContractCzechRadio"/>
      </w:pPr>
      <w:r>
        <w:t>Poskytovatel</w:t>
      </w:r>
      <w:r w:rsidRPr="00D61F05">
        <w:t xml:space="preserve"> je povinen </w:t>
      </w:r>
      <w:r>
        <w:t xml:space="preserve">si </w:t>
      </w:r>
      <w:r w:rsidRPr="00D61F05">
        <w:t xml:space="preserve">při poskytování </w:t>
      </w:r>
      <w:r>
        <w:t>služeb</w:t>
      </w:r>
      <w:r w:rsidRPr="00D61F05">
        <w:t xml:space="preserve"> počínat s náležitou odbornou péčí, v souladu s obecně závaznými právními předpisy, s touto </w:t>
      </w:r>
      <w:r>
        <w:rPr>
          <w:rFonts w:cs="Arial"/>
          <w:szCs w:val="20"/>
        </w:rPr>
        <w:t>dohodou</w:t>
      </w:r>
      <w:r w:rsidRPr="00D61F05">
        <w:t xml:space="preserve"> a každou </w:t>
      </w:r>
      <w:r>
        <w:t>d</w:t>
      </w:r>
      <w:r w:rsidRPr="00D61F05">
        <w:t xml:space="preserve">ílčí smlouvou. Dále je povinen nejednat v rozporu s oprávněnými zájmy </w:t>
      </w:r>
      <w:r w:rsidR="006875BD">
        <w:t>objednatele</w:t>
      </w:r>
      <w:r w:rsidRPr="00D61F05">
        <w:t xml:space="preserve"> a zdržet se veškerého jednání, které by mohlo jakýmkoliv způsobem poškodit</w:t>
      </w:r>
      <w:r w:rsidRPr="00545F9F">
        <w:t xml:space="preserve"> </w:t>
      </w:r>
      <w:r>
        <w:t>objednatele, jeho dobré jméno či pověst;</w:t>
      </w:r>
    </w:p>
    <w:p w14:paraId="7B26CD07" w14:textId="77777777" w:rsidR="00491428" w:rsidRDefault="00491428" w:rsidP="00491428">
      <w:pPr>
        <w:pStyle w:val="ListNumber-ContractCzechRadio"/>
      </w:pPr>
      <w:r>
        <w:t>Poskytovatel</w:t>
      </w:r>
      <w:r w:rsidRPr="000305A1">
        <w:t xml:space="preserve"> je povinen zajistit, aby všechny osoby podílející se na plnění pro </w:t>
      </w:r>
      <w:r>
        <w:t>objednatele</w:t>
      </w:r>
      <w:r w:rsidRPr="000305A1">
        <w:t>, které jsou v pracovním nebo jiném obdobném poměru k </w:t>
      </w:r>
      <w:r>
        <w:t>poskytovateli</w:t>
      </w:r>
      <w:r w:rsidRPr="000305A1">
        <w:t xml:space="preserve"> nebo jsou k </w:t>
      </w:r>
      <w:r>
        <w:t>poskytovateli</w:t>
      </w:r>
      <w:r w:rsidRPr="000305A1">
        <w:t xml:space="preserve"> ve smluvním vztahu, se řídily vždy touto </w:t>
      </w:r>
      <w:r>
        <w:rPr>
          <w:rFonts w:cs="Arial"/>
          <w:szCs w:val="20"/>
        </w:rPr>
        <w:t>dohodou</w:t>
      </w:r>
      <w:r w:rsidRPr="000305A1">
        <w:t xml:space="preserve"> a konkrétní </w:t>
      </w:r>
      <w:r>
        <w:t>d</w:t>
      </w:r>
      <w:r w:rsidRPr="000305A1">
        <w:t xml:space="preserve">ílčí smlouvou. Poruší-li taková osoba jakékoliv ustanovení této </w:t>
      </w:r>
      <w:r>
        <w:rPr>
          <w:rFonts w:cs="Arial"/>
          <w:szCs w:val="20"/>
        </w:rPr>
        <w:t>dohody</w:t>
      </w:r>
      <w:r w:rsidRPr="000305A1">
        <w:t xml:space="preserve"> nebo konkrétní </w:t>
      </w:r>
      <w:r>
        <w:t>d</w:t>
      </w:r>
      <w:r w:rsidRPr="000305A1">
        <w:t xml:space="preserve">ílčí smlouvy, </w:t>
      </w:r>
      <w:r>
        <w:t xml:space="preserve">má se za to, že </w:t>
      </w:r>
      <w:r w:rsidRPr="000305A1">
        <w:t xml:space="preserve">porušení způsobil sám </w:t>
      </w:r>
      <w:r>
        <w:t>poskytovatel</w:t>
      </w:r>
    </w:p>
    <w:p w14:paraId="7B26CD08" w14:textId="77777777" w:rsidR="00491428" w:rsidRPr="00491428" w:rsidRDefault="00491428" w:rsidP="00491428">
      <w:pPr>
        <w:pStyle w:val="ListNumber-ContractCzechRadio"/>
      </w:pPr>
      <w:r>
        <w:t>Realizace výuky cizích jazyků bude probíhat v přímé součinnosti obou smluvních stran. Za účelem zajištění bezproblémové spolupráce se smluvní strany dohodly na následujících pravidlech:</w:t>
      </w:r>
    </w:p>
    <w:p w14:paraId="7B26CD09" w14:textId="77777777" w:rsidR="00491428" w:rsidRDefault="00491428" w:rsidP="00491428">
      <w:pPr>
        <w:pStyle w:val="ListLetter-ContractCzechRadio"/>
        <w:jc w:val="both"/>
      </w:pPr>
      <w:r>
        <w:t xml:space="preserve">objednatel </w:t>
      </w:r>
      <w:r w:rsidRPr="005D1AE8">
        <w:t xml:space="preserve">je povinen předávat </w:t>
      </w:r>
      <w:r>
        <w:t>poskytovateli</w:t>
      </w:r>
      <w:r w:rsidRPr="005D1AE8">
        <w:t xml:space="preserve"> všechny potřebné informace a údaje, které má </w:t>
      </w:r>
      <w:r w:rsidRPr="005D1AE8">
        <w:rPr>
          <w:lang w:eastAsia="ar-SA"/>
        </w:rPr>
        <w:t>a které jsou nutné</w:t>
      </w:r>
      <w:r>
        <w:rPr>
          <w:lang w:eastAsia="ar-SA"/>
        </w:rPr>
        <w:t xml:space="preserve"> k tomu</w:t>
      </w:r>
      <w:r w:rsidRPr="005D1AE8">
        <w:rPr>
          <w:lang w:eastAsia="ar-SA"/>
        </w:rPr>
        <w:t xml:space="preserve">, aby </w:t>
      </w:r>
      <w:r>
        <w:rPr>
          <w:lang w:eastAsia="ar-SA"/>
        </w:rPr>
        <w:t>poskytovatel</w:t>
      </w:r>
      <w:r w:rsidRPr="005D1AE8">
        <w:rPr>
          <w:lang w:eastAsia="ar-SA"/>
        </w:rPr>
        <w:t xml:space="preserve"> mohl poskytovat </w:t>
      </w:r>
      <w:r>
        <w:rPr>
          <w:lang w:eastAsia="ar-SA"/>
        </w:rPr>
        <w:t xml:space="preserve">služby </w:t>
      </w:r>
      <w:r w:rsidRPr="005D1AE8">
        <w:rPr>
          <w:lang w:eastAsia="ar-SA"/>
        </w:rPr>
        <w:t xml:space="preserve">podle konkrétní </w:t>
      </w:r>
      <w:r>
        <w:rPr>
          <w:lang w:eastAsia="ar-SA"/>
        </w:rPr>
        <w:t>d</w:t>
      </w:r>
      <w:r w:rsidRPr="005D1AE8">
        <w:rPr>
          <w:lang w:eastAsia="ar-SA"/>
        </w:rPr>
        <w:t>ílčí</w:t>
      </w:r>
      <w:r>
        <w:rPr>
          <w:lang w:eastAsia="ar-SA"/>
        </w:rPr>
        <w:t xml:space="preserve"> smlouvy;</w:t>
      </w:r>
    </w:p>
    <w:p w14:paraId="7B26CD0A" w14:textId="77777777" w:rsidR="00491428" w:rsidRDefault="00491428" w:rsidP="00491428">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rPr>
          <w:rFonts w:cs="Arial"/>
          <w:szCs w:val="20"/>
        </w:rPr>
        <w:t>dohody</w:t>
      </w:r>
      <w:r w:rsidRPr="005D1AE8">
        <w:rPr>
          <w:lang w:eastAsia="ar-SA"/>
        </w:rPr>
        <w:t xml:space="preserve"> a konkrétní </w:t>
      </w:r>
      <w:r>
        <w:rPr>
          <w:lang w:eastAsia="ar-SA"/>
        </w:rPr>
        <w:t>d</w:t>
      </w:r>
      <w:r w:rsidRPr="005D1AE8">
        <w:rPr>
          <w:lang w:eastAsia="ar-SA"/>
        </w:rPr>
        <w:t xml:space="preserve">ílčí smlouvy, a to do </w:t>
      </w:r>
      <w:r>
        <w:rPr>
          <w:lang w:eastAsia="ar-SA"/>
        </w:rPr>
        <w:t>2</w:t>
      </w:r>
      <w:r w:rsidRPr="005D1AE8">
        <w:rPr>
          <w:lang w:eastAsia="ar-SA"/>
        </w:rPr>
        <w:t xml:space="preserve"> dnů od obdržení dotazu, nedohodnou-li se </w:t>
      </w:r>
      <w:r>
        <w:rPr>
          <w:lang w:eastAsia="ar-SA"/>
        </w:rPr>
        <w:t>smluvní strany jinak;</w:t>
      </w:r>
    </w:p>
    <w:p w14:paraId="7B26CD0B" w14:textId="77777777" w:rsidR="00491428" w:rsidRPr="00F24B5A" w:rsidRDefault="00491428" w:rsidP="00491428">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poskytovatele</w:t>
      </w:r>
      <w:r w:rsidRPr="005D1AE8">
        <w:rPr>
          <w:lang w:eastAsia="ar-SA"/>
        </w:rPr>
        <w:t xml:space="preserve">, podle této </w:t>
      </w:r>
      <w:r>
        <w:rPr>
          <w:rFonts w:cs="Arial"/>
          <w:szCs w:val="20"/>
        </w:rPr>
        <w:t>dohody</w:t>
      </w:r>
      <w:r w:rsidRPr="005D1AE8">
        <w:rPr>
          <w:lang w:eastAsia="ar-SA"/>
        </w:rPr>
        <w:t xml:space="preserve"> nebo </w:t>
      </w:r>
      <w:r>
        <w:rPr>
          <w:lang w:eastAsia="ar-SA"/>
        </w:rPr>
        <w:t>d</w:t>
      </w:r>
      <w:r w:rsidRPr="005D1AE8">
        <w:rPr>
          <w:lang w:eastAsia="ar-SA"/>
        </w:rPr>
        <w:t>ílčí</w:t>
      </w:r>
      <w:r>
        <w:rPr>
          <w:lang w:eastAsia="ar-SA"/>
        </w:rPr>
        <w:t xml:space="preserve"> smlouvy;</w:t>
      </w:r>
    </w:p>
    <w:p w14:paraId="7B26CD0C" w14:textId="77777777" w:rsidR="00491428" w:rsidRDefault="00491428" w:rsidP="00491428">
      <w:pPr>
        <w:pStyle w:val="ListLetter-ContractCzechRadio"/>
        <w:jc w:val="both"/>
      </w:pPr>
      <w:r>
        <w:t>je-li k poskytnutí služeb</w:t>
      </w:r>
      <w:r w:rsidRPr="00610D0E">
        <w:t xml:space="preserve"> nutná součinnost objednatele, určí mu </w:t>
      </w:r>
      <w:r>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 xml:space="preserve">ele, odstoupit od </w:t>
      </w:r>
      <w:r w:rsidR="00D1404D">
        <w:t xml:space="preserve">dílčí </w:t>
      </w:r>
      <w:r>
        <w:t>smlouvy;</w:t>
      </w:r>
    </w:p>
    <w:p w14:paraId="7B26CD0D" w14:textId="77777777" w:rsidR="00491428" w:rsidRDefault="00491428" w:rsidP="00491428">
      <w:pPr>
        <w:pStyle w:val="ListLetter-ContractCzechRadio"/>
        <w:jc w:val="both"/>
      </w:pPr>
      <w:r>
        <w:lastRenderedPageBreak/>
        <w:t>p</w:t>
      </w:r>
      <w:r w:rsidRPr="00F043FF">
        <w:t xml:space="preserve">říkazy objednatele ohledně způsobu </w:t>
      </w:r>
      <w:r>
        <w:t>poskytování služeb</w:t>
      </w:r>
      <w:r w:rsidRPr="00F043FF">
        <w:t xml:space="preserve"> je </w:t>
      </w:r>
      <w:r>
        <w:t>poskytovatel</w:t>
      </w:r>
      <w:r w:rsidRPr="00F043FF">
        <w:t xml:space="preserve"> vázán</w:t>
      </w:r>
      <w:r>
        <w:t>, odpovídá-li to povaze plnění; pokud jsou příkazy objednatele nevhodné, je poskytovatel povinen na to objednatele písemnou a prokazatelně doručenou formou upozornit.</w:t>
      </w:r>
    </w:p>
    <w:p w14:paraId="7B26CD0E" w14:textId="77777777" w:rsidR="00BE3A61" w:rsidRDefault="00BE3A61" w:rsidP="00491428">
      <w:pPr>
        <w:pStyle w:val="ListNumber-ContractCzechRadio"/>
      </w:pPr>
      <w:r>
        <w:t xml:space="preserve">Poskytovatel se zavazuje </w:t>
      </w:r>
      <w:r w:rsidR="00A01C1C">
        <w:t xml:space="preserve">zajistit </w:t>
      </w:r>
      <w:r>
        <w:t>možnost</w:t>
      </w:r>
      <w:r w:rsidRPr="00BE3A61">
        <w:t xml:space="preserve"> </w:t>
      </w:r>
      <w:r>
        <w:t>zaháj</w:t>
      </w:r>
      <w:r w:rsidR="00A01C1C">
        <w:t>ení</w:t>
      </w:r>
      <w:r>
        <w:t xml:space="preserve"> výuk</w:t>
      </w:r>
      <w:r w:rsidR="00A01C1C">
        <w:t>y</w:t>
      </w:r>
      <w:r>
        <w:t xml:space="preserve"> individuálního či skupinového kurzu kdykoli v průběhu školního roku dle aktuálních potřeb objednatele.</w:t>
      </w:r>
    </w:p>
    <w:p w14:paraId="7B26CD0F" w14:textId="77777777" w:rsidR="00491428" w:rsidRDefault="00BE3A61" w:rsidP="00491428">
      <w:pPr>
        <w:pStyle w:val="ListNumber-ContractCzechRadio"/>
      </w:pPr>
      <w:r>
        <w:t>Poskytovatel je povinen zajistit před zahájením výuky individuálního či skupinového kurzu provedení analýzy vstupní úrovně jazykové vybavenosti jednotlivých zaměstnanců formou písemných vstupních testů a/nebo formou individuálních pohovorů v cizím jazyce.</w:t>
      </w:r>
    </w:p>
    <w:p w14:paraId="7B26CD10" w14:textId="77777777" w:rsidR="00774E78" w:rsidRDefault="006A6C59" w:rsidP="00491428">
      <w:pPr>
        <w:pStyle w:val="ListNumber-ContractCzechRadio"/>
      </w:pPr>
      <w:r>
        <w:t>Poskytovatel se zavazuje vést dokumentaci o průběhu výuky individuálních a skupinových kurzů zahrnující zejména prezenční listiny s uvedením jména a příjmení účastníků daného kurzu a dat konání jednotlivých lekcí kurzu, jakož i záznamu o přítomnosti či nepřítomnosti konkrétních účastníků na konkrétních lekcích.</w:t>
      </w:r>
      <w:r w:rsidR="000A744E">
        <w:t xml:space="preserve"> </w:t>
      </w:r>
      <w:r w:rsidR="00774E78">
        <w:t>Poskytovatel je povinen zajistit, aby z prezenční listiny vyplývalo rovněž:</w:t>
      </w:r>
    </w:p>
    <w:p w14:paraId="7B26CD11" w14:textId="77777777" w:rsidR="00774E78" w:rsidRDefault="00774E78" w:rsidP="00774E78">
      <w:pPr>
        <w:pStyle w:val="ListLetter-ContractCzechRadio"/>
        <w:jc w:val="both"/>
      </w:pPr>
      <w:r>
        <w:t>zda byla lekce realizována v řádném či v náhradním termínu a v případě, že se jednalo o náhradní termín, z iniciativy které smluvní strany vznikla potřeba řádný termín nahradit;</w:t>
      </w:r>
    </w:p>
    <w:p w14:paraId="7B26CD12" w14:textId="77777777" w:rsidR="00774E78" w:rsidRDefault="00774E78" w:rsidP="00774E78">
      <w:pPr>
        <w:pStyle w:val="ListLetter-ContractCzechRadio"/>
        <w:jc w:val="both"/>
      </w:pPr>
      <w:r>
        <w:t>zda byla lekce realizována řádným lektorem či zda byl tento zastoupen náhradníkem;</w:t>
      </w:r>
    </w:p>
    <w:p w14:paraId="7B26CD13" w14:textId="77777777" w:rsidR="00774E78" w:rsidRDefault="00774E78" w:rsidP="001E319B">
      <w:pPr>
        <w:pStyle w:val="ListLetter-ContractCzechRadio"/>
        <w:jc w:val="both"/>
      </w:pPr>
      <w:r>
        <w:t>zda byla v případě výuky individuálního kurzu naplánovaná výuka odvolána účastníkem kurzu včas či nikoli.</w:t>
      </w:r>
    </w:p>
    <w:p w14:paraId="7B26CD14" w14:textId="77777777" w:rsidR="00BE3A61" w:rsidRDefault="00BE3A61" w:rsidP="00491428">
      <w:pPr>
        <w:pStyle w:val="ListNumber-ContractCzechRadio"/>
      </w:pPr>
      <w:r>
        <w:t>Poskytovatel je povinen zajistit v průběhu výuky individuálního či skupinového kurzu, jakož i v závěru kurzů testování probrané látky a vyhodnocení těchto testů. Součástí vyhodnocení je i zpracování písemné zprávy o hodnocení pokroku jednotlivých účastníků kurzu</w:t>
      </w:r>
      <w:r w:rsidR="003B414D">
        <w:t>.</w:t>
      </w:r>
    </w:p>
    <w:p w14:paraId="7B26CD15" w14:textId="77777777" w:rsidR="00BE3A61" w:rsidRDefault="00BE3A61" w:rsidP="00491428">
      <w:pPr>
        <w:pStyle w:val="ListNumber-ContractCzechRadio"/>
      </w:pPr>
      <w:r>
        <w:t xml:space="preserve">Poskytovatel je </w:t>
      </w:r>
      <w:r w:rsidRPr="00A966CE">
        <w:t>povinen zajistit provádění kontroly kvality jím poskytovaných služeb v rozsahu určeném objednatelem, zejm. prostřednictvím náslechu lekcí metodikem či objednatelem, provedením ankety spokojenosti mezi účastníky kurzů či jiné formy zpětné vazby od účastníků kurzů.</w:t>
      </w:r>
    </w:p>
    <w:p w14:paraId="7B26CD16" w14:textId="77777777" w:rsidR="00D1404D" w:rsidRDefault="00D1404D" w:rsidP="00491428">
      <w:pPr>
        <w:pStyle w:val="ListNumber-ContractCzechRadio"/>
      </w:pPr>
      <w:r>
        <w:t>Poskytovatel je povinen vynaložit veškeré úsilí k zajištění pravidelnosti a kontinuity výuky individuálního či skupinového kurzu, zejména v případě předem ohlášené nepřítomnosti lektora daného kurzu zajistit adekvátní náhradu</w:t>
      </w:r>
      <w:r w:rsidR="00030673">
        <w:t xml:space="preserve"> jako zástup</w:t>
      </w:r>
      <w:r>
        <w:t xml:space="preserve">. </w:t>
      </w:r>
      <w:r w:rsidR="00030673">
        <w:t xml:space="preserve">Poskytovatel je povinen oznámit objednateli nepřítomnost lektora a jméno a příjmení </w:t>
      </w:r>
      <w:r w:rsidR="00D16B8F">
        <w:t xml:space="preserve">jeho </w:t>
      </w:r>
      <w:r w:rsidR="00030673">
        <w:t>zastupující osoby nejméně 24 hodin předem. Není-li možné zajistit adekvátní náhradu, bude výuka nerealizovaná z důvodu nepřítomnosti lektora nahrazena v nejbližším možném náhradním termínu dohodnutém smluvními stranami. Objednatel má právo na slevu ceny z výuky realizované v náhradním termínu ve výši 25%.</w:t>
      </w:r>
    </w:p>
    <w:p w14:paraId="7B26CD17" w14:textId="77777777" w:rsidR="00BE3A61" w:rsidRDefault="00D1404D" w:rsidP="00030673">
      <w:pPr>
        <w:pStyle w:val="ListNumber-ContractCzechRadio"/>
      </w:pPr>
      <w:r>
        <w:t>Poskytovatel je dále povinen zajistit trvalou výměnu lektora daného kurzu, aniž by byla narušena pravidelnost a kontinuita výuky v případě:</w:t>
      </w:r>
    </w:p>
    <w:p w14:paraId="7B26CD18" w14:textId="77777777" w:rsidR="00D1404D" w:rsidRDefault="00D1404D" w:rsidP="00030673">
      <w:pPr>
        <w:pStyle w:val="ListLetter-ContractCzechRadio"/>
        <w:jc w:val="both"/>
      </w:pPr>
      <w:r>
        <w:t>ukončení spolupráce poskytovatele s lektorem bez ohledu na důvod takového ukončení;</w:t>
      </w:r>
    </w:p>
    <w:p w14:paraId="7B26CD19" w14:textId="77777777" w:rsidR="00D1404D" w:rsidRDefault="00D1404D" w:rsidP="00030673">
      <w:pPr>
        <w:pStyle w:val="ListLetter-ContractCzechRadio"/>
        <w:jc w:val="both"/>
      </w:pPr>
      <w:r>
        <w:t>lektor nesplňuje předpoklady stanovené objednatelem, touto dohodou, dílčí smlouvou či příslušnými právními předpisy;</w:t>
      </w:r>
    </w:p>
    <w:p w14:paraId="7B26CD1A" w14:textId="77777777" w:rsidR="00D1404D" w:rsidRDefault="00D1404D" w:rsidP="00030673">
      <w:pPr>
        <w:pStyle w:val="ListLetter-ContractCzechRadio"/>
        <w:jc w:val="both"/>
      </w:pPr>
      <w:r>
        <w:t>opakovaných pozdních příchodů lektora na lekce se zpožděním, přičemž opakujícím se pozdním příchodem se rozumí pozdní příchod více než 2x ve 4 po sobě jdoucích kalendářních měsíců;</w:t>
      </w:r>
    </w:p>
    <w:p w14:paraId="7B26CD1B" w14:textId="77777777" w:rsidR="00545F9F" w:rsidRDefault="00D1404D" w:rsidP="00030673">
      <w:pPr>
        <w:pStyle w:val="ListLetter-ContractCzechRadio"/>
        <w:jc w:val="both"/>
      </w:pPr>
      <w:r>
        <w:lastRenderedPageBreak/>
        <w:t xml:space="preserve">žádosti objednatele o výměnu lektora v rámci </w:t>
      </w:r>
      <w:r w:rsidR="00A01C1C">
        <w:t>konkrétních</w:t>
      </w:r>
      <w:r>
        <w:t xml:space="preserve"> individuální</w:t>
      </w:r>
      <w:r w:rsidR="00A01C1C">
        <w:t>ch</w:t>
      </w:r>
      <w:r>
        <w:t xml:space="preserve"> či skupinov</w:t>
      </w:r>
      <w:r w:rsidR="00A01C1C">
        <w:t>ých</w:t>
      </w:r>
      <w:r>
        <w:t xml:space="preserve"> kurz</w:t>
      </w:r>
      <w:r w:rsidR="00A01C1C">
        <w:t>ů</w:t>
      </w:r>
      <w:r w:rsidR="00030673">
        <w:t>, přestože lektor splňuje předpoklady stanovené objednatelem, touto dohodou,</w:t>
      </w:r>
      <w:r w:rsidR="00030673" w:rsidRPr="00030673">
        <w:t xml:space="preserve"> </w:t>
      </w:r>
      <w:r w:rsidR="00030673">
        <w:t xml:space="preserve">dílčí smlouvou či příslušnými právními předpisy. Objednatel je oprávněn požádat o výměnu lektora </w:t>
      </w:r>
      <w:r w:rsidR="00A01C1C">
        <w:t xml:space="preserve">v rámci konkrétních jazykových kurzů </w:t>
      </w:r>
      <w:r w:rsidR="00030673">
        <w:t>nejvýše jednou ve školním roce.</w:t>
      </w:r>
    </w:p>
    <w:p w14:paraId="7B26CD1C" w14:textId="77777777" w:rsidR="00B52571" w:rsidRDefault="00B52571" w:rsidP="00DB23E0">
      <w:pPr>
        <w:pStyle w:val="ListNumber-ContractCzechRadio"/>
      </w:pPr>
      <w:r w:rsidRPr="00B52571">
        <w:t xml:space="preserve">Účastník výuky individuálního kurzu je oprávněn odvolat konání lekce nejméně 24 hodin před zahájením plánované lekce, a to prostřednictvím e-mailu či SMS poskytovateli, které se poskytovatel zavazuje objednateli pro tento účel sdělit. Takovému účastníku může být poskytnut náhradní termín pro realizaci odvolané lekce. V případě včasného odvolání lekce účastníkem a nesjednání náhradního termínu její realizace nemá poskytovatel právo na zaplacení ceny za tuto lekci. </w:t>
      </w:r>
    </w:p>
    <w:p w14:paraId="7B26CD1D" w14:textId="77777777" w:rsidR="00B407D6" w:rsidRPr="001E319B" w:rsidRDefault="00B407D6" w:rsidP="00A11BC0">
      <w:pPr>
        <w:pStyle w:val="Heading-Number-ContractCzechRadio"/>
      </w:pPr>
      <w:r w:rsidRPr="001E319B">
        <w:t>Řádné poskytnutí služeb</w:t>
      </w:r>
    </w:p>
    <w:p w14:paraId="7B26CD1E" w14:textId="77777777" w:rsidR="00B407D6" w:rsidRPr="00B407D6" w:rsidRDefault="00545F9F" w:rsidP="00545F9F">
      <w:pPr>
        <w:pStyle w:val="ListNumber-ContractCzechRadio"/>
      </w:pPr>
      <w:r w:rsidRPr="006D0812">
        <w:t xml:space="preserve">Smluvní strany potvrdí </w:t>
      </w:r>
      <w:r>
        <w:t>řádné a včasné poskytnutí služeb ze strany poskytovatele</w:t>
      </w:r>
      <w:r w:rsidRPr="006D0812">
        <w:t xml:space="preserve"> v</w:t>
      </w:r>
      <w:r>
        <w:t> </w:t>
      </w:r>
      <w:r w:rsidRPr="006D0812">
        <w:t>ujednaném</w:t>
      </w:r>
      <w:r>
        <w:t xml:space="preserve"> rozsahu a kvalitě</w:t>
      </w:r>
      <w:r w:rsidRPr="006D0812">
        <w:t xml:space="preserve"> podpisem </w:t>
      </w:r>
      <w:r w:rsidR="006D1A21">
        <w:t>prezenční listiny, její</w:t>
      </w:r>
      <w:r w:rsidRPr="006D0812">
        <w:t>ž</w:t>
      </w:r>
      <w:r w:rsidR="006D1A21">
        <w:t xml:space="preserve"> kopie</w:t>
      </w:r>
      <w:r w:rsidRPr="006D0812">
        <w:t xml:space="preserve"> musí být součástí faktury (dále v textu také jen jako „</w:t>
      </w:r>
      <w:r w:rsidRPr="004216FE">
        <w:rPr>
          <w:b/>
        </w:rPr>
        <w:t>protokol o poskytnutí služeb</w:t>
      </w:r>
      <w:r w:rsidRPr="006D0812">
        <w:t xml:space="preserve">“). </w:t>
      </w:r>
      <w:r>
        <w:t>Objednatel</w:t>
      </w:r>
      <w:r w:rsidRPr="006D0812">
        <w:t xml:space="preserve"> je oprávněn </w:t>
      </w:r>
      <w:r>
        <w:t>reklamovat poskytnutí služeb (či jednotlivé části</w:t>
      </w:r>
      <w:r w:rsidRPr="006D0812">
        <w:t xml:space="preserve">), které není v souladu s touto </w:t>
      </w:r>
      <w:r w:rsidR="00FA30BD">
        <w:t>dohod</w:t>
      </w:r>
      <w:r w:rsidRPr="006D0812">
        <w:t>ou</w:t>
      </w:r>
      <w:r>
        <w:t xml:space="preserve"> nebo pokud objednatel zjistí, že služby vykazují</w:t>
      </w:r>
      <w:r w:rsidRPr="00882671">
        <w:t xml:space="preserve"> vady</w:t>
      </w:r>
      <w:r w:rsidRPr="006D0812">
        <w:t xml:space="preserve">. V takovém případě smluvní strany sepíší protokol o </w:t>
      </w:r>
      <w:r>
        <w:t xml:space="preserve">poskytnutí služeb s výhradami, a to </w:t>
      </w:r>
      <w:r w:rsidRPr="006D0812">
        <w:t xml:space="preserve">v rozsahu, v jakém došlo ke skutečnému převzetí </w:t>
      </w:r>
      <w:r>
        <w:t xml:space="preserve">řádně a včas poskytnutých služeb objednatelem, a ohledně vadné části </w:t>
      </w:r>
      <w:r w:rsidRPr="006D0812">
        <w:t xml:space="preserve">uvedou do protokolu </w:t>
      </w:r>
      <w:r>
        <w:t xml:space="preserve">o poskytnutí služeb rozhodné </w:t>
      </w:r>
      <w:r w:rsidRPr="006D0812">
        <w:t>skute</w:t>
      </w:r>
      <w:r>
        <w:t>čnosti</w:t>
      </w:r>
      <w:r w:rsidRPr="006D0812">
        <w:t xml:space="preserve"> </w:t>
      </w:r>
      <w:r>
        <w:t xml:space="preserve">a </w:t>
      </w:r>
      <w:r w:rsidRPr="006D0812">
        <w:t>další důležité okolnosti</w:t>
      </w:r>
      <w:r>
        <w:t xml:space="preserve">. Smluvní strany dále </w:t>
      </w:r>
      <w:r w:rsidRPr="00882671">
        <w:t xml:space="preserve">uvedou, jaké vady </w:t>
      </w:r>
      <w:r>
        <w:t>služby</w:t>
      </w:r>
      <w:r w:rsidRPr="00882671">
        <w:t xml:space="preserve"> vykaz</w:t>
      </w:r>
      <w:r>
        <w:t>ovaly</w:t>
      </w:r>
      <w:r w:rsidRPr="00882671">
        <w:t xml:space="preserve"> a určí lhůtu k odstranění těchto vad, která však nesmí být delší než 15 dní.</w:t>
      </w:r>
      <w:r>
        <w:t xml:space="preserve"> Poskytovatel</w:t>
      </w:r>
      <w:r w:rsidRPr="006D0812">
        <w:t xml:space="preserve"> splnil řádně svou povinnost z této </w:t>
      </w:r>
      <w:r w:rsidR="006875BD">
        <w:t>dohod</w:t>
      </w:r>
      <w:r w:rsidRPr="006D0812">
        <w:t xml:space="preserve">y až okamžikem </w:t>
      </w:r>
      <w:r w:rsidR="001E319B">
        <w:t>poskytnutí</w:t>
      </w:r>
      <w:r w:rsidRPr="006D0812">
        <w:t xml:space="preserve"> </w:t>
      </w:r>
      <w:r>
        <w:t>kompletních služeb bez vad a nedodělků, pokud si strany písemně nedohodnou něco jiného</w:t>
      </w:r>
      <w:r w:rsidRPr="006D0812">
        <w:t>.</w:t>
      </w:r>
    </w:p>
    <w:p w14:paraId="7B26CD1F" w14:textId="77777777" w:rsidR="00A11BC0" w:rsidRPr="006D0812" w:rsidRDefault="004A315A" w:rsidP="00A11BC0">
      <w:pPr>
        <w:pStyle w:val="Heading-Number-ContractCzechRadio"/>
      </w:pPr>
      <w:r>
        <w:t>Kvalita služeb</w:t>
      </w:r>
    </w:p>
    <w:p w14:paraId="7B26CD20" w14:textId="77777777" w:rsidR="00214A85" w:rsidRPr="00545F9F" w:rsidRDefault="00DA6D1E" w:rsidP="00545F9F">
      <w:pPr>
        <w:pStyle w:val="ListNumber-ContractCzechRadio"/>
        <w:rPr>
          <w:szCs w:val="24"/>
        </w:rPr>
      </w:pPr>
      <w:r>
        <w:t xml:space="preserve">Poskytovatel </w:t>
      </w:r>
      <w:r w:rsidR="00214A85" w:rsidRPr="00214A85">
        <w:t xml:space="preserve">prohlašuje, že </w:t>
      </w:r>
      <w:r>
        <w:t>služby jsou poskytovány</w:t>
      </w:r>
      <w:r w:rsidR="00214A85" w:rsidRPr="00214A85">
        <w:t xml:space="preserve"> bez faktických</w:t>
      </w:r>
      <w:r w:rsidR="00214A85">
        <w:t xml:space="preserve"> a právních vad</w:t>
      </w:r>
      <w:r w:rsidR="00214A85" w:rsidRPr="00214A85">
        <w:t xml:space="preserve"> a odpovíd</w:t>
      </w:r>
      <w:r>
        <w:t>ají</w:t>
      </w:r>
      <w:r w:rsidR="00214A85" w:rsidRPr="00214A85">
        <w:t xml:space="preserve"> této </w:t>
      </w:r>
      <w:r w:rsidR="007030C4">
        <w:t>dohod</w:t>
      </w:r>
      <w:r w:rsidR="00214A85" w:rsidRPr="00214A85">
        <w:t xml:space="preserve">ě a platným právním předpisům. </w:t>
      </w:r>
      <w:r>
        <w:t xml:space="preserve">Poskytovatel </w:t>
      </w:r>
      <w:r w:rsidR="00214A85" w:rsidRPr="00214A85">
        <w:t xml:space="preserve">je povinen při </w:t>
      </w:r>
      <w:r w:rsidR="00070779">
        <w:t>poskytování</w:t>
      </w:r>
      <w:r w:rsidR="00214A85" w:rsidRPr="00214A85">
        <w:t xml:space="preserve"> </w:t>
      </w:r>
      <w:r>
        <w:t>služeb</w:t>
      </w:r>
      <w:r w:rsidR="00214A85" w:rsidRPr="00214A85">
        <w:t xml:space="preserve"> postupovat v souladu s platnými právními předpisy</w:t>
      </w:r>
      <w:r w:rsidR="00643BA5">
        <w:t xml:space="preserve"> a Společným evropským referenčním rámcem</w:t>
      </w:r>
      <w:r w:rsidR="000A25D3">
        <w:t>.</w:t>
      </w:r>
    </w:p>
    <w:p w14:paraId="7B26CD21" w14:textId="77777777" w:rsidR="008167F6" w:rsidRPr="008167F6" w:rsidRDefault="00DA6D1E" w:rsidP="00214A85">
      <w:pPr>
        <w:pStyle w:val="ListNumber-ContractCzechRadio"/>
        <w:rPr>
          <w:szCs w:val="24"/>
        </w:rPr>
      </w:pPr>
      <w:r>
        <w:t xml:space="preserve">Poskytovatel </w:t>
      </w:r>
      <w:r w:rsidR="000A25D3">
        <w:t xml:space="preserve">odpovídá </w:t>
      </w:r>
      <w:r w:rsidR="00214A85" w:rsidRPr="00214A85">
        <w:t xml:space="preserve">za to, že </w:t>
      </w:r>
      <w:r>
        <w:t>služby</w:t>
      </w:r>
      <w:r w:rsidR="00214A85" w:rsidRPr="00214A85">
        <w:t xml:space="preserve"> bud</w:t>
      </w:r>
      <w:r>
        <w:t>ou</w:t>
      </w:r>
      <w:r w:rsidR="00214A85" w:rsidRPr="00214A85">
        <w:t xml:space="preserve"> způsobilé ke svému užití, </w:t>
      </w:r>
      <w:r>
        <w:t>jejich</w:t>
      </w:r>
      <w:r w:rsidR="00214A85" w:rsidRPr="00214A85">
        <w:t xml:space="preserve"> kvalita bude odpovídat této </w:t>
      </w:r>
      <w:r w:rsidR="007030C4">
        <w:t>dohod</w:t>
      </w:r>
      <w:r w:rsidR="00214A85" w:rsidRPr="00214A85">
        <w:t>ě a zachov</w:t>
      </w:r>
      <w:r w:rsidR="000A25D3">
        <w:t>ají</w:t>
      </w:r>
      <w:r w:rsidR="00214A85" w:rsidRPr="00214A85">
        <w:t xml:space="preserve"> si vlastnosti touto </w:t>
      </w:r>
      <w:r w:rsidR="007030C4">
        <w:t>dohod</w:t>
      </w:r>
      <w:r w:rsidR="00214A85" w:rsidRPr="00214A85">
        <w:t>ou vymezené</w:t>
      </w:r>
      <w:r w:rsidR="004216FE">
        <w:t>,</w:t>
      </w:r>
      <w:r w:rsidR="00214A85" w:rsidRPr="00214A85">
        <w:t xml:space="preserve"> popř. obvyklé.</w:t>
      </w:r>
    </w:p>
    <w:p w14:paraId="7B26CD22" w14:textId="77777777" w:rsidR="008167F6" w:rsidRPr="008167F6" w:rsidRDefault="008167F6" w:rsidP="00214A85">
      <w:pPr>
        <w:pStyle w:val="ListNumber-ContractCzechRadio"/>
        <w:rPr>
          <w:szCs w:val="24"/>
        </w:rPr>
      </w:pPr>
      <w:r>
        <w:t>Poskytovatel se zavazuje zajistit, aby čeští lektoři splňovali následující předpoklady:</w:t>
      </w:r>
    </w:p>
    <w:p w14:paraId="7B26CD23" w14:textId="77777777" w:rsidR="00214A85" w:rsidRPr="008167F6" w:rsidRDefault="008167F6" w:rsidP="008167F6">
      <w:pPr>
        <w:pStyle w:val="ListLetter-ContractCzechRadio"/>
        <w:jc w:val="both"/>
        <w:rPr>
          <w:szCs w:val="24"/>
        </w:rPr>
      </w:pPr>
      <w:r>
        <w:t xml:space="preserve">ukončené vysokoškolské vzdělání v oboru lingvistiky či didaktiky jimi vyučovaného cizího jazyka; </w:t>
      </w:r>
      <w:r w:rsidRPr="00AE4935">
        <w:t>nebo</w:t>
      </w:r>
    </w:p>
    <w:p w14:paraId="7B26CD24" w14:textId="77777777" w:rsidR="008167F6" w:rsidRPr="008167F6" w:rsidRDefault="008167F6" w:rsidP="008167F6">
      <w:pPr>
        <w:pStyle w:val="ListLetter-ContractCzechRadio"/>
        <w:jc w:val="both"/>
        <w:rPr>
          <w:szCs w:val="24"/>
        </w:rPr>
      </w:pPr>
      <w:r>
        <w:rPr>
          <w:szCs w:val="24"/>
        </w:rPr>
        <w:t xml:space="preserve">budou mít ukončené jakékoli jiné </w:t>
      </w:r>
      <w:r>
        <w:t>vysokoškolské vzdělání a současně budou mít certifikát osvědčující úspěšné absolvování jazykové zkoušky na úrovni minimálně C1 dle Společného evropského referenčního rámce;</w:t>
      </w:r>
    </w:p>
    <w:p w14:paraId="7B26CD25" w14:textId="77777777" w:rsidR="008167F6" w:rsidRPr="008167F6" w:rsidRDefault="008167F6" w:rsidP="008167F6">
      <w:pPr>
        <w:pStyle w:val="ListLetter-ContractCzechRadio"/>
        <w:jc w:val="both"/>
        <w:rPr>
          <w:szCs w:val="24"/>
        </w:rPr>
      </w:pPr>
      <w:r>
        <w:t>každý český lektor bude mít min. dvouletou praxi ve výuce jím vyučovaného cizího jazyka.</w:t>
      </w:r>
    </w:p>
    <w:p w14:paraId="7B26CD26" w14:textId="77777777" w:rsidR="00AE4935" w:rsidRPr="00AE4935" w:rsidRDefault="00AE4935" w:rsidP="00AE4935">
      <w:pPr>
        <w:pStyle w:val="ListNumber-ContractCzechRadio"/>
        <w:rPr>
          <w:szCs w:val="24"/>
        </w:rPr>
      </w:pPr>
      <w:r>
        <w:t>Poskytovatel se zavazuje zajistit, aby lektoři, kteří jsou rodilými mluvčími jimi vyučovaného cizího jazyka, splňovali následující předpoklady:</w:t>
      </w:r>
    </w:p>
    <w:p w14:paraId="7B26CD27" w14:textId="77777777" w:rsidR="00AE4935" w:rsidRDefault="00AE4935" w:rsidP="00AE4935">
      <w:pPr>
        <w:pStyle w:val="ListLetter-ContractCzechRadio"/>
        <w:jc w:val="both"/>
      </w:pPr>
      <w:r>
        <w:t xml:space="preserve">ukončené vysokoškolské vzdělání; a </w:t>
      </w:r>
    </w:p>
    <w:p w14:paraId="7B26CD28" w14:textId="77777777" w:rsidR="00AE4935" w:rsidRDefault="00AE4935" w:rsidP="00AE4935">
      <w:pPr>
        <w:pStyle w:val="ListLetter-ContractCzechRadio"/>
        <w:jc w:val="both"/>
      </w:pPr>
      <w:r>
        <w:t xml:space="preserve">budou mít učitelský certifikát (TEFL, CELTA, DELTA, </w:t>
      </w:r>
      <w:proofErr w:type="spellStart"/>
      <w:r>
        <w:t>Trinity</w:t>
      </w:r>
      <w:proofErr w:type="spellEnd"/>
      <w:r>
        <w:t xml:space="preserve"> TESOL nebo jiný odpovídající certifikát způsobilosti pro vyučování daného cizího jazyka); a </w:t>
      </w:r>
    </w:p>
    <w:p w14:paraId="7B26CD29" w14:textId="77777777" w:rsidR="00AE4935" w:rsidRPr="008167F6" w:rsidRDefault="00AE4935" w:rsidP="00372EE0">
      <w:pPr>
        <w:pStyle w:val="ListLetter-ContractCzechRadio"/>
        <w:jc w:val="both"/>
      </w:pPr>
      <w:r>
        <w:lastRenderedPageBreak/>
        <w:t>každý lektor, jenž je rodilým mluvčím, bude mít min. dvouletou praxi ve výuce jím vyučovaného cizího jazyka.</w:t>
      </w:r>
    </w:p>
    <w:p w14:paraId="7B26CD2A" w14:textId="77777777" w:rsidR="008167F6" w:rsidRDefault="00372EE0" w:rsidP="008167F6">
      <w:pPr>
        <w:pStyle w:val="ListNumber-ContractCzechRadio"/>
      </w:pPr>
      <w:r>
        <w:t xml:space="preserve">Poskytovatel </w:t>
      </w:r>
      <w:r w:rsidRPr="00214A85">
        <w:t>prohlašuje, že</w:t>
      </w:r>
      <w:r>
        <w:t>:</w:t>
      </w:r>
    </w:p>
    <w:p w14:paraId="7B26CD2B" w14:textId="77777777" w:rsidR="00372EE0" w:rsidRDefault="00372EE0" w:rsidP="00BF6398">
      <w:pPr>
        <w:pStyle w:val="ListLetter-ContractCzechRadio"/>
        <w:jc w:val="both"/>
      </w:pPr>
      <w:r>
        <w:t xml:space="preserve">disponuje dostatečným zázemím pro zajištění objednatelem poptávaných služeb na požadované úrovni včetně dostatečného vybavení </w:t>
      </w:r>
      <w:r w:rsidR="00BF6398">
        <w:t xml:space="preserve">(zejm. příprava lektorů, možnost kopírování, přístup k počítačům, internetu, knihovnou včetně knihovny elektronické, jež slouží jako zdroj výukových materiálů a podpory profesního rozvoje lektorů </w:t>
      </w:r>
      <w:r>
        <w:t>a</w:t>
      </w:r>
      <w:r w:rsidR="00BF6398">
        <w:t xml:space="preserve"> dostupnosti pro lektory;</w:t>
      </w:r>
    </w:p>
    <w:p w14:paraId="7B26CD2C" w14:textId="77777777" w:rsidR="00BF6398" w:rsidRDefault="00BF6398" w:rsidP="00BF6398">
      <w:pPr>
        <w:pStyle w:val="ListLetter-ContractCzechRadio"/>
        <w:jc w:val="both"/>
      </w:pPr>
      <w:r>
        <w:t>disponuje prostředky pro zajištění výuky formou e-</w:t>
      </w:r>
      <w:proofErr w:type="spellStart"/>
      <w:r>
        <w:t>learningu</w:t>
      </w:r>
      <w:proofErr w:type="spellEnd"/>
      <w:r>
        <w:t xml:space="preserve">, </w:t>
      </w:r>
      <w:proofErr w:type="spellStart"/>
      <w:r>
        <w:t>blended-learningu</w:t>
      </w:r>
      <w:proofErr w:type="spellEnd"/>
      <w:r>
        <w:t xml:space="preserve"> a výuky přes Skype příp. jiné srovnatelné komunikační kanály;</w:t>
      </w:r>
    </w:p>
    <w:p w14:paraId="7B26CD2D" w14:textId="77777777" w:rsidR="00BF6398" w:rsidRPr="00AE2EF1" w:rsidRDefault="00BF6398" w:rsidP="00BF6398">
      <w:pPr>
        <w:pStyle w:val="ListLetter-ContractCzechRadio"/>
        <w:jc w:val="both"/>
      </w:pPr>
      <w:r>
        <w:t xml:space="preserve">má na pozici akademického garanta či metodika alespoň jednoho zaměstnance s ukončeným vysokoškolským vzděláním v oboru lingvistiky či didaktiky nebo s ukončeným vysokoškolským vzděláním jiného zaměření a zároveň s diplomem DELTA nebo </w:t>
      </w:r>
      <w:proofErr w:type="spellStart"/>
      <w:r>
        <w:t>DipTESOL</w:t>
      </w:r>
      <w:proofErr w:type="spellEnd"/>
      <w:r>
        <w:t xml:space="preserve"> a ve všech případech nejméně s pětiletou praxí v oboru jazykového vzdělávání (tzn. jak s výukou cizího jazyka, tak s akademickým řízením lektorů).</w:t>
      </w:r>
    </w:p>
    <w:p w14:paraId="7B26CD2E" w14:textId="77777777" w:rsidR="009720AE" w:rsidRPr="009720AE" w:rsidRDefault="009720AE" w:rsidP="00AE2EF1">
      <w:pPr>
        <w:pStyle w:val="ListNumber-ContractCzechRadio"/>
        <w:rPr>
          <w:szCs w:val="24"/>
        </w:rPr>
      </w:pPr>
      <w:r>
        <w:rPr>
          <w:szCs w:val="24"/>
        </w:rPr>
        <w:t>Poskytovatel dále prohlašuje, že je schopen v případě poptávky objednatele zajistit lektora se zaměřením na oblast žurnalistiky, případně s profesní zkušeností v této oblasti.</w:t>
      </w:r>
    </w:p>
    <w:p w14:paraId="7B26CD2F" w14:textId="77777777" w:rsidR="00AE2EF1" w:rsidRPr="00B52571" w:rsidRDefault="00AE2EF1" w:rsidP="00AE2EF1">
      <w:pPr>
        <w:pStyle w:val="ListNumber-ContractCzechRadio"/>
        <w:rPr>
          <w:szCs w:val="24"/>
        </w:rPr>
      </w:pPr>
      <w:r w:rsidRPr="00B52571">
        <w:t>Poskytovatel je povinen bezplatně odstranit vady služeb, které se na službách objeví, a to bez zbytečného odkladu od jejího oznámení objednatelem, je-li to objektivně možné. V případě, že odstranění vady objektivně není v silách poskytovatele, je objednatel oprávněn odstoupit od dílčí smlouvy.</w:t>
      </w:r>
    </w:p>
    <w:p w14:paraId="7B26CD30" w14:textId="77777777" w:rsidR="008D1F83" w:rsidRPr="006D0812" w:rsidRDefault="008D1F83" w:rsidP="008D1F83">
      <w:pPr>
        <w:pStyle w:val="Heading-Number-ContractCzechRadio"/>
      </w:pPr>
      <w:r w:rsidRPr="006D0812">
        <w:t xml:space="preserve">Změny </w:t>
      </w:r>
      <w:r w:rsidR="007030C4">
        <w:t>dohod</w:t>
      </w:r>
      <w:r w:rsidRPr="006D0812">
        <w:t>y</w:t>
      </w:r>
    </w:p>
    <w:p w14:paraId="7B26CD31" w14:textId="77777777" w:rsidR="008D1F83" w:rsidRPr="006D0812" w:rsidRDefault="008D1F83" w:rsidP="0023258C">
      <w:pPr>
        <w:pStyle w:val="ListNumber-ContractCzechRadio"/>
      </w:pPr>
      <w:r w:rsidRPr="006D0812">
        <w:t xml:space="preserve">Tato </w:t>
      </w:r>
      <w:r w:rsidR="007030C4">
        <w:t>dohod</w:t>
      </w:r>
      <w:r w:rsidRPr="006D0812">
        <w:t>a může být změněna pouze písemným</w:t>
      </w:r>
      <w:r w:rsidR="004216FE">
        <w:t>i</w:t>
      </w:r>
      <w:r w:rsidRPr="006D0812">
        <w:t xml:space="preserve"> </w:t>
      </w:r>
      <w:r w:rsidR="004216FE">
        <w:t>d</w:t>
      </w:r>
      <w:r w:rsidRPr="006D0812">
        <w:t xml:space="preserve">odatky vzestupně </w:t>
      </w:r>
      <w:r w:rsidR="004216FE">
        <w:t xml:space="preserve">číslovanými </w:t>
      </w:r>
      <w:r w:rsidRPr="006D0812">
        <w:t xml:space="preserve">počínaje číslem 1 </w:t>
      </w:r>
      <w:r w:rsidR="004216FE">
        <w:t>a podepsanými</w:t>
      </w:r>
      <w:r w:rsidRPr="006D0812">
        <w:t xml:space="preserve"> oprávněnými osobami obou smluvních stran. </w:t>
      </w:r>
    </w:p>
    <w:p w14:paraId="7B26CD32" w14:textId="77777777" w:rsidR="00DC7AA6" w:rsidRDefault="008D1F83" w:rsidP="0023258C">
      <w:pPr>
        <w:pStyle w:val="ListNumber-ContractCzechRadio"/>
      </w:pPr>
      <w:r w:rsidRPr="006D0812">
        <w:t xml:space="preserve">Jakékoliv jiné dokumenty zejména zápisy, protokoly, přejímky apod. se za změnu </w:t>
      </w:r>
      <w:r w:rsidR="007030C4">
        <w:t>dohod</w:t>
      </w:r>
      <w:r w:rsidRPr="006D0812">
        <w:t>y nepovažují.</w:t>
      </w:r>
    </w:p>
    <w:p w14:paraId="7B26CD33" w14:textId="77777777" w:rsidR="00CB5F7D" w:rsidRDefault="00CB5F7D" w:rsidP="00CB5F7D">
      <w:pPr>
        <w:pStyle w:val="ListNumber-ContractCzechRadio"/>
      </w:pPr>
      <w:r>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br/>
        <w:t>e-mailové korespondence mezi zástupci pro věcná jednání uvedenými na titulní straně této dohody, nestanoví-li tato dohoda jinak. Pro právní jednání směřující ke vzniku, změně nebo zániku dohody nebo dílčí smlouvy pro uplatňování sankcí však není e-mailová forma komunikace dostačující.</w:t>
      </w:r>
    </w:p>
    <w:p w14:paraId="7B26CD34" w14:textId="77777777" w:rsidR="00CB5F7D" w:rsidRDefault="00CB5F7D" w:rsidP="00CB5F7D">
      <w:pPr>
        <w:pStyle w:val="ListNumber-ContractCzechRadio"/>
      </w:pPr>
      <w:r>
        <w:t xml:space="preserve">Pokud by některá ze smluvních stran změnila svého zástupce pro věcná jednání dle této dohody a/nebo jeho kontaktní údaje, je povinna písemně vyrozumět druhou smluvní stranu do 5 dnů po takové změně. Řádným doručením tohoto oznámení dojde ke změně zástupce a/nebo jeho kontaktních údajů bez nutnosti uzavření dodatku k této dohodě. </w:t>
      </w:r>
    </w:p>
    <w:p w14:paraId="7B26CD35" w14:textId="77777777" w:rsidR="004C3BE7" w:rsidRPr="00B52571" w:rsidRDefault="00A11BC0" w:rsidP="004C3BE7">
      <w:pPr>
        <w:pStyle w:val="Heading-Number-ContractCzechRadio"/>
      </w:pPr>
      <w:r w:rsidRPr="00B52571">
        <w:t>Sankce</w:t>
      </w:r>
    </w:p>
    <w:p w14:paraId="7B26CD36" w14:textId="77777777" w:rsidR="004C3BE7" w:rsidRPr="009937C8" w:rsidRDefault="004C3BE7" w:rsidP="004C3BE7">
      <w:pPr>
        <w:pStyle w:val="ListNumber-ContractCzechRadio"/>
        <w:rPr>
          <w:szCs w:val="24"/>
        </w:rPr>
      </w:pPr>
      <w:r w:rsidRPr="00DE4482">
        <w:rPr>
          <w:szCs w:val="24"/>
        </w:rPr>
        <w:t xml:space="preserve">V případě, že bude uplatněn postup dle </w:t>
      </w:r>
      <w:r w:rsidR="00356E37">
        <w:rPr>
          <w:szCs w:val="24"/>
        </w:rPr>
        <w:t xml:space="preserve">čl. II. </w:t>
      </w:r>
      <w:r>
        <w:rPr>
          <w:szCs w:val="24"/>
        </w:rPr>
        <w:t xml:space="preserve">této </w:t>
      </w:r>
      <w:r>
        <w:rPr>
          <w:rFonts w:cs="Arial"/>
          <w:szCs w:val="20"/>
        </w:rPr>
        <w:t>dohody</w:t>
      </w:r>
      <w:r w:rsidRPr="00DE4482">
        <w:rPr>
          <w:szCs w:val="24"/>
        </w:rPr>
        <w:t xml:space="preserve"> a p</w:t>
      </w:r>
      <w:r>
        <w:rPr>
          <w:szCs w:val="24"/>
        </w:rPr>
        <w:t xml:space="preserve">oskytovatel </w:t>
      </w:r>
      <w:r w:rsidRPr="00DE4482">
        <w:rPr>
          <w:szCs w:val="24"/>
        </w:rPr>
        <w:t xml:space="preserve">ve stanovené lhůtě neakceptuje výzvu k poskytnutí plnění nebo tuto výzvu odmítne, je povinen uhradit </w:t>
      </w:r>
      <w:r>
        <w:rPr>
          <w:szCs w:val="24"/>
        </w:rPr>
        <w:t>objednateli</w:t>
      </w:r>
      <w:r w:rsidRPr="00DE4482">
        <w:rPr>
          <w:szCs w:val="24"/>
        </w:rPr>
        <w:t xml:space="preserve"> </w:t>
      </w:r>
      <w:r w:rsidRPr="00DE4482">
        <w:rPr>
          <w:szCs w:val="24"/>
        </w:rPr>
        <w:lastRenderedPageBreak/>
        <w:t xml:space="preserve">smluvní pokutu ve výši </w:t>
      </w:r>
      <w:r w:rsidR="00B52571">
        <w:rPr>
          <w:b/>
        </w:rPr>
        <w:t>3</w:t>
      </w:r>
      <w:r w:rsidRPr="00A32F4A">
        <w:rPr>
          <w:b/>
        </w:rPr>
        <w:t>.000</w:t>
      </w:r>
      <w:r w:rsidRPr="005D69AE">
        <w:rPr>
          <w:b/>
        </w:rPr>
        <w:t>,- Kč</w:t>
      </w:r>
      <w:r w:rsidRPr="00950C53">
        <w:t xml:space="preserve">. </w:t>
      </w:r>
      <w:r w:rsidRPr="00DE4482">
        <w:t xml:space="preserve">Smluvní pokutou není dotčen nárok </w:t>
      </w:r>
      <w:r>
        <w:t xml:space="preserve">objednatele </w:t>
      </w:r>
      <w:r w:rsidRPr="00DE4482">
        <w:t>na náhradu případné škody</w:t>
      </w:r>
      <w:r>
        <w:t xml:space="preserve"> v plné výši</w:t>
      </w:r>
      <w:r w:rsidRPr="00DE4482">
        <w:t>.</w:t>
      </w:r>
    </w:p>
    <w:p w14:paraId="7B26CD37" w14:textId="77777777" w:rsidR="00D83E3B" w:rsidRPr="00227993" w:rsidRDefault="00D83E3B" w:rsidP="00D83E3B">
      <w:pPr>
        <w:pStyle w:val="ListNumber-ContractCzechRadio"/>
        <w:rPr>
          <w:b/>
          <w:szCs w:val="24"/>
        </w:rPr>
      </w:pPr>
      <w:r>
        <w:t xml:space="preserve">Nedostaví-li </w:t>
      </w:r>
      <w:r w:rsidR="00B52571">
        <w:t>se lektor</w:t>
      </w:r>
      <w:r>
        <w:t xml:space="preserve"> bez předchozí omluvy včas na konkrétní </w:t>
      </w:r>
      <w:r w:rsidR="00B52571">
        <w:t>lekci</w:t>
      </w:r>
      <w:r>
        <w:t xml:space="preserve">, zavazuje se zaplatit objednateli smluvní pokutu ve výši </w:t>
      </w:r>
      <w:r w:rsidRPr="00D83E3B">
        <w:rPr>
          <w:b/>
        </w:rPr>
        <w:t>500,- Kč</w:t>
      </w:r>
      <w:r>
        <w:t xml:space="preserve"> za každou započatou půlhodinu zpoždění v každém jednotlivém případě. Smluvní pokutou není dotčen nárok objednatele na náhradu případné škody v plné výši z téhož právního důvodu.</w:t>
      </w:r>
    </w:p>
    <w:p w14:paraId="7B26CD38" w14:textId="77777777" w:rsidR="00D83E3B" w:rsidRPr="00227993" w:rsidRDefault="00D83E3B" w:rsidP="00D83E3B">
      <w:pPr>
        <w:pStyle w:val="ListNumber-ContractCzechRadio"/>
        <w:rPr>
          <w:b/>
          <w:szCs w:val="24"/>
        </w:rPr>
      </w:pPr>
      <w:r>
        <w:t xml:space="preserve">Nedostaví-li </w:t>
      </w:r>
      <w:r w:rsidR="00B52571">
        <w:t>se lektor</w:t>
      </w:r>
      <w:r>
        <w:t xml:space="preserve"> bez předchozí omluvy na konkrétní </w:t>
      </w:r>
      <w:r w:rsidR="00B52571">
        <w:t>lekci</w:t>
      </w:r>
      <w:r>
        <w:t xml:space="preserve">, zavazuje se zaplatit objednateli smluvní pokutu ve výši </w:t>
      </w:r>
      <w:r>
        <w:rPr>
          <w:b/>
        </w:rPr>
        <w:t>1</w:t>
      </w:r>
      <w:r w:rsidRPr="00D83E3B">
        <w:rPr>
          <w:b/>
        </w:rPr>
        <w:t>.000,- Kč</w:t>
      </w:r>
      <w:r>
        <w:t xml:space="preserve"> za každý jeden případ nedostavení se. Smluvní pokutou není dotčen nárok objednatele na náhradu případné škody v plné výši z téhož právního důvodu.</w:t>
      </w:r>
    </w:p>
    <w:p w14:paraId="7B26CD39" w14:textId="1946A43C" w:rsidR="00B52571" w:rsidRPr="00602C58" w:rsidRDefault="00B52571" w:rsidP="00B52571">
      <w:pPr>
        <w:pStyle w:val="ListNumber-ContractCzechRadio"/>
      </w:pPr>
      <w:r w:rsidRPr="00602C58">
        <w:t xml:space="preserve">Jestliže se </w:t>
      </w:r>
      <w:r>
        <w:t>poskytovatel</w:t>
      </w:r>
      <w:r w:rsidRPr="00602C58">
        <w:t xml:space="preserve"> dostaví na</w:t>
      </w:r>
      <w:r>
        <w:t xml:space="preserve"> lekci</w:t>
      </w:r>
      <w:r w:rsidRPr="00602C58">
        <w:t xml:space="preserve"> s více než dvacetiminutovým zpožděním, považuje se </w:t>
      </w:r>
      <w:r w:rsidR="00DD49FE">
        <w:t>lekce</w:t>
      </w:r>
      <w:r w:rsidRPr="00602C58">
        <w:t xml:space="preserve"> za zrušen</w:t>
      </w:r>
      <w:r w:rsidR="00DD49FE">
        <w:t>ou</w:t>
      </w:r>
      <w:r w:rsidRPr="00602C58">
        <w:t xml:space="preserve"> bez předchozího oznámení a</w:t>
      </w:r>
      <w:r>
        <w:t xml:space="preserve"> poskytovatel nemá právo na </w:t>
      </w:r>
      <w:r w:rsidR="00DD49FE">
        <w:t>její</w:t>
      </w:r>
      <w:r w:rsidRPr="00602C58">
        <w:t xml:space="preserve"> úhradu. </w:t>
      </w:r>
    </w:p>
    <w:p w14:paraId="7B26CD3A" w14:textId="3A7A8FE6" w:rsidR="004C3BE7" w:rsidRPr="00602C58" w:rsidRDefault="004C3BE7" w:rsidP="004C3BE7">
      <w:pPr>
        <w:pStyle w:val="ListNumber-ContractCzechRadio"/>
      </w:pPr>
      <w:r w:rsidRPr="00602C58">
        <w:rPr>
          <w:rFonts w:eastAsia="Times New Roman" w:cs="Arial"/>
          <w:bCs/>
          <w:kern w:val="32"/>
          <w:szCs w:val="20"/>
        </w:rPr>
        <w:t xml:space="preserve">Bude-li objednatel v prodlení s úhradou ceny nebo její části, je poskytovatel oprávněn požadovat na objednateli </w:t>
      </w:r>
      <w:r w:rsidRPr="00602C58">
        <w:t>úhradu smluvní pokuty ve výši 0,</w:t>
      </w:r>
      <w:r w:rsidR="00DD49FE">
        <w:t>05</w:t>
      </w:r>
      <w:r w:rsidRPr="00602C58">
        <w:t xml:space="preserve"> % z dlužné částky za každý </w:t>
      </w:r>
      <w:r w:rsidR="00602C58" w:rsidRPr="00602C58">
        <w:t>započatý</w:t>
      </w:r>
      <w:r w:rsidRPr="00602C58">
        <w:t xml:space="preserve"> den prodlení. </w:t>
      </w:r>
    </w:p>
    <w:p w14:paraId="7B26CD3B" w14:textId="77777777" w:rsidR="004C3BE7" w:rsidRPr="004C3BE7" w:rsidRDefault="004C3BE7" w:rsidP="00A32F4A">
      <w:pPr>
        <w:pStyle w:val="ListNumber-ContractCzechRadio"/>
      </w:pPr>
      <w:r w:rsidRPr="006D1BD2">
        <w:t>Smluvní</w:t>
      </w:r>
      <w:r>
        <w:t xml:space="preserve"> pokuty jsou splatné do </w:t>
      </w:r>
      <w:r w:rsidR="001638B2">
        <w:t xml:space="preserve">15 </w:t>
      </w:r>
      <w:r>
        <w:t>dnů ode dne odeslání výzvy k úhradě smluvní pokuty.</w:t>
      </w:r>
    </w:p>
    <w:p w14:paraId="7B26CD3C" w14:textId="77777777" w:rsidR="004C3BE7" w:rsidRDefault="004C3BE7" w:rsidP="00A32F4A">
      <w:pPr>
        <w:pStyle w:val="Heading-Number-ContractCzechRadio"/>
        <w:spacing w:after="0"/>
      </w:pPr>
      <w:r w:rsidRPr="005D69AE">
        <w:t xml:space="preserve">Ukončení </w:t>
      </w:r>
      <w:r>
        <w:t xml:space="preserve">rámcové dohody a dílčí </w:t>
      </w:r>
      <w:r w:rsidRPr="005D69AE">
        <w:t>smlouvy</w:t>
      </w:r>
    </w:p>
    <w:p w14:paraId="7B26CD3D" w14:textId="77777777" w:rsidR="004C3BE7" w:rsidRPr="005D69AE" w:rsidRDefault="004C3BE7" w:rsidP="004C3BE7">
      <w:pPr>
        <w:pStyle w:val="Heading-Number-ContractCzechRadio"/>
        <w:numPr>
          <w:ilvl w:val="0"/>
          <w:numId w:val="0"/>
        </w:numPr>
        <w:jc w:val="left"/>
      </w:pPr>
      <w:r w:rsidRPr="005D69AE">
        <w:rPr>
          <w:u w:val="single"/>
        </w:rPr>
        <w:t xml:space="preserve">Ukončení </w:t>
      </w:r>
      <w:r>
        <w:rPr>
          <w:u w:val="single"/>
        </w:rPr>
        <w:t>rámcové</w:t>
      </w:r>
      <w:r w:rsidRPr="005D69AE">
        <w:rPr>
          <w:u w:val="single"/>
        </w:rPr>
        <w:t xml:space="preserve"> </w:t>
      </w:r>
      <w:r>
        <w:rPr>
          <w:u w:val="single"/>
        </w:rPr>
        <w:t>dohody</w:t>
      </w:r>
    </w:p>
    <w:p w14:paraId="7B26CD3E" w14:textId="77777777" w:rsidR="004C3BE7" w:rsidRPr="007B41D0" w:rsidRDefault="004C3BE7" w:rsidP="00055D15">
      <w:pPr>
        <w:pStyle w:val="ListNumber-ContractCzechRadio"/>
        <w:numPr>
          <w:ilvl w:val="1"/>
          <w:numId w:val="19"/>
        </w:numPr>
        <w:rPr>
          <w:lang w:eastAsia="cs-CZ"/>
        </w:rPr>
      </w:pPr>
      <w:r>
        <w:rPr>
          <w:lang w:eastAsia="cs-CZ"/>
        </w:rPr>
        <w:t xml:space="preserve">Tato </w:t>
      </w:r>
      <w:r>
        <w:rPr>
          <w:rFonts w:cs="Arial"/>
          <w:szCs w:val="20"/>
        </w:rPr>
        <w:t>dohoda</w:t>
      </w:r>
      <w:r>
        <w:rPr>
          <w:lang w:eastAsia="cs-CZ"/>
        </w:rPr>
        <w:t xml:space="preserve">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w:t>
      </w:r>
      <w:r w:rsidR="004B2D2C">
        <w:rPr>
          <w:lang w:eastAsia="cs-CZ"/>
        </w:rPr>
        <w:t>3</w:t>
      </w:r>
      <w:r>
        <w:rPr>
          <w:lang w:eastAsia="cs-CZ"/>
        </w:rPr>
        <w:t xml:space="preserve">) </w:t>
      </w:r>
      <w:r w:rsidR="00757065">
        <w:rPr>
          <w:lang w:eastAsia="cs-CZ"/>
        </w:rPr>
        <w:t xml:space="preserve">výpovědí, (4) </w:t>
      </w:r>
      <w:r>
        <w:rPr>
          <w:lang w:eastAsia="cs-CZ"/>
        </w:rPr>
        <w:t>odstoupením</w:t>
      </w:r>
      <w:r w:rsidRPr="005D69AE">
        <w:rPr>
          <w:spacing w:val="-4"/>
          <w:lang w:eastAsia="cs-CZ"/>
        </w:rPr>
        <w:t>, anebo (</w:t>
      </w:r>
      <w:r w:rsidR="00757065">
        <w:rPr>
          <w:spacing w:val="-4"/>
          <w:lang w:eastAsia="cs-CZ"/>
        </w:rPr>
        <w:t>5</w:t>
      </w:r>
      <w:r w:rsidRPr="005D69AE">
        <w:rPr>
          <w:spacing w:val="-4"/>
          <w:lang w:eastAsia="cs-CZ"/>
        </w:rPr>
        <w:t xml:space="preserve">) vyčerpáním finančního limitu dle této </w:t>
      </w:r>
      <w:r>
        <w:rPr>
          <w:spacing w:val="-4"/>
          <w:lang w:eastAsia="cs-CZ"/>
        </w:rPr>
        <w:t>dohody</w:t>
      </w:r>
      <w:r w:rsidRPr="005D69AE">
        <w:rPr>
          <w:spacing w:val="-4"/>
          <w:lang w:eastAsia="cs-CZ"/>
        </w:rPr>
        <w:t>.</w:t>
      </w:r>
    </w:p>
    <w:p w14:paraId="7B26CD3F" w14:textId="77777777" w:rsidR="004C3BE7" w:rsidRPr="00853166" w:rsidRDefault="004C3BE7" w:rsidP="004C3BE7">
      <w:pPr>
        <w:pStyle w:val="ListNumber-ContractCzechRadio"/>
      </w:pPr>
      <w:r w:rsidRPr="00853166">
        <w:t xml:space="preserve">K ukončení </w:t>
      </w:r>
      <w:r>
        <w:rPr>
          <w:rFonts w:cs="Arial"/>
          <w:szCs w:val="20"/>
        </w:rPr>
        <w:t>dohod</w:t>
      </w:r>
      <w:r w:rsidRPr="00853166">
        <w:t xml:space="preserve">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Součástí dohody</w:t>
      </w:r>
      <w:r>
        <w:t xml:space="preserve"> o ukončení</w:t>
      </w:r>
      <w:r w:rsidRPr="00853166">
        <w:t xml:space="preserve"> musí být vypořádání vzájemných pohledávek a </w:t>
      </w:r>
      <w:r>
        <w:t>dluhů</w:t>
      </w:r>
      <w:r w:rsidRPr="00853166">
        <w:t xml:space="preserve"> vč. pohledávek a </w:t>
      </w:r>
      <w:r>
        <w:t>dluhů</w:t>
      </w:r>
      <w:r w:rsidRPr="00853166">
        <w:t xml:space="preserve"> vyplývajících </w:t>
      </w:r>
      <w:r>
        <w:t xml:space="preserve">z této rámcové </w:t>
      </w:r>
      <w:r>
        <w:rPr>
          <w:rFonts w:cs="Arial"/>
          <w:szCs w:val="20"/>
        </w:rPr>
        <w:t>dohody</w:t>
      </w:r>
      <w:r>
        <w:t xml:space="preserve"> a dílčích smluv</w:t>
      </w:r>
      <w:r w:rsidRPr="00853166">
        <w:t xml:space="preserve">. </w:t>
      </w:r>
    </w:p>
    <w:p w14:paraId="7B26CD40" w14:textId="77777777" w:rsidR="00A966CE" w:rsidRDefault="00A966CE" w:rsidP="00A966CE">
      <w:pPr>
        <w:pStyle w:val="ListNumber-ContractCzechRadio"/>
      </w:pPr>
      <w:r>
        <w:t>Objednatel je oprávněn</w:t>
      </w:r>
      <w:r w:rsidR="00757065">
        <w:t xml:space="preserve"> dohodu </w:t>
      </w:r>
      <w:r w:rsidR="00757065" w:rsidRPr="00757065">
        <w:rPr>
          <w:u w:val="single"/>
        </w:rPr>
        <w:t>písemně vypovědět</w:t>
      </w:r>
      <w:r w:rsidR="00757065">
        <w:t xml:space="preserve"> i bez udání důvodu s výpovědní dobou </w:t>
      </w:r>
      <w:r w:rsidR="00AF3D03">
        <w:t>1</w:t>
      </w:r>
      <w:r w:rsidR="00757065">
        <w:t xml:space="preserve"> měsíc</w:t>
      </w:r>
      <w:r w:rsidR="00AF3D03">
        <w:t>e</w:t>
      </w:r>
      <w:r w:rsidR="00757065">
        <w:t>. Výpovědní doba počíná běžet dnem následující</w:t>
      </w:r>
      <w:r w:rsidR="00AF3D03">
        <w:t>m</w:t>
      </w:r>
      <w:r w:rsidR="00757065">
        <w:t xml:space="preserve"> po </w:t>
      </w:r>
      <w:r w:rsidR="00AF3D03">
        <w:t>dni,</w:t>
      </w:r>
      <w:r w:rsidR="00757065">
        <w:t xml:space="preserve"> v němž byla výpověď doručena druhé smluvní straně. </w:t>
      </w:r>
    </w:p>
    <w:p w14:paraId="7B26CD41" w14:textId="77777777" w:rsidR="00A966CE" w:rsidRDefault="00757065" w:rsidP="00DB23E0">
      <w:pPr>
        <w:pStyle w:val="ListNumber-ContractCzechRadio"/>
      </w:pPr>
      <w:r w:rsidRPr="0043342C">
        <w:t>Výpověď se považuje za doručenou dnem jejího prokazatelného doručení druhé smluvní straně nebo dnem prokazatelného odmítnutí jejího přijetí druhou smluvní stranou, jinak posledním dnem jejího uložení na doručovací poště adresáta</w:t>
      </w:r>
      <w:r w:rsidR="008D7CF8">
        <w:t>.</w:t>
      </w:r>
    </w:p>
    <w:p w14:paraId="7B26CD42" w14:textId="77777777" w:rsidR="004C3BE7" w:rsidRPr="00E605F0" w:rsidRDefault="004C3BE7" w:rsidP="004C3BE7">
      <w:pPr>
        <w:pStyle w:val="ListNumber-ContractCzechRadio"/>
      </w:pPr>
      <w:r w:rsidRPr="00E605F0">
        <w:t xml:space="preserve">Kterákoli smluvní strana má právo od této </w:t>
      </w:r>
      <w:r>
        <w:rPr>
          <w:rFonts w:cs="Arial"/>
          <w:szCs w:val="20"/>
        </w:rPr>
        <w:t>dohody</w:t>
      </w:r>
      <w:r>
        <w:t xml:space="preserve"> písemně</w:t>
      </w:r>
      <w:r w:rsidRPr="00E605F0">
        <w:t xml:space="preserve"> </w:t>
      </w:r>
      <w:r w:rsidRPr="00602E20">
        <w:rPr>
          <w:u w:val="single"/>
        </w:rPr>
        <w:t>odstoupit</w:t>
      </w:r>
      <w:r w:rsidRPr="00E605F0">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r>
        <w:t>.</w:t>
      </w:r>
    </w:p>
    <w:p w14:paraId="7B26CD43" w14:textId="77777777" w:rsidR="004C3BE7" w:rsidRDefault="004C3BE7" w:rsidP="004C3BE7">
      <w:pPr>
        <w:pStyle w:val="ListLetter-ContractCzechRadio"/>
        <w:jc w:val="both"/>
      </w:pPr>
      <w:r>
        <w:t>objednatel má dále právo odstoupit od rámcové dohody:</w:t>
      </w:r>
    </w:p>
    <w:p w14:paraId="7B26CD44"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je-li poskytovatel v průběhu trvání </w:t>
      </w:r>
      <w:r>
        <w:rPr>
          <w:rFonts w:cs="Arial"/>
          <w:szCs w:val="20"/>
        </w:rPr>
        <w:t>dohody</w:t>
      </w:r>
      <w:r>
        <w:t xml:space="preserve"> prohlášen za nespolehlivého plátce DPH; </w:t>
      </w:r>
    </w:p>
    <w:p w14:paraId="7B26CD45"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pokud se poskytovatel nejméně dvakrát za dobu trvání této </w:t>
      </w:r>
      <w:r>
        <w:rPr>
          <w:rFonts w:cs="Arial"/>
          <w:szCs w:val="20"/>
        </w:rPr>
        <w:t>dohody</w:t>
      </w:r>
      <w:r>
        <w:t xml:space="preserve"> ocitl v p</w:t>
      </w:r>
      <w:r w:rsidR="00DB23E0">
        <w:t xml:space="preserve">rodlení s potvrzením objednávky a/nebo </w:t>
      </w:r>
      <w:r>
        <w:t>uzavřením dílčí smlouvy;</w:t>
      </w:r>
    </w:p>
    <w:p w14:paraId="7B26CD46" w14:textId="77777777" w:rsidR="004C3BE7" w:rsidRDefault="004C3BE7" w:rsidP="00055D15">
      <w:pPr>
        <w:pStyle w:val="ListLetter-ContractCzechRadio"/>
        <w:numPr>
          <w:ilvl w:val="0"/>
          <w:numId w:val="24"/>
        </w:numPr>
        <w:tabs>
          <w:tab w:val="clear" w:pos="936"/>
          <w:tab w:val="clear" w:pos="1247"/>
          <w:tab w:val="left" w:pos="1134"/>
        </w:tabs>
        <w:ind w:left="1134"/>
        <w:jc w:val="both"/>
      </w:pPr>
      <w:r>
        <w:lastRenderedPageBreak/>
        <w:t xml:space="preserve">pokud se </w:t>
      </w:r>
      <w:r w:rsidR="00070566">
        <w:t>poskytovatel</w:t>
      </w:r>
      <w:r>
        <w:t xml:space="preserve"> nejméně dvakrát za dobu trvání této </w:t>
      </w:r>
      <w:r>
        <w:rPr>
          <w:rFonts w:cs="Arial"/>
          <w:szCs w:val="20"/>
        </w:rPr>
        <w:t>dohody</w:t>
      </w:r>
      <w:r w:rsidRPr="002A4177">
        <w:rPr>
          <w:rFonts w:cs="Arial"/>
          <w:szCs w:val="20"/>
        </w:rPr>
        <w:t xml:space="preserve"> </w:t>
      </w:r>
      <w:r>
        <w:t>ocitl v prodlení s po</w:t>
      </w:r>
      <w:r w:rsidR="00DB23E0">
        <w:t xml:space="preserve">skytnutím služeb dle objednávky a/nebo </w:t>
      </w:r>
      <w:r>
        <w:t>dílčí smlouvy;</w:t>
      </w:r>
    </w:p>
    <w:p w14:paraId="7B26CD47" w14:textId="77777777" w:rsidR="004C3BE7" w:rsidRDefault="004C3BE7" w:rsidP="00055D15">
      <w:pPr>
        <w:pStyle w:val="ListLetter-ContractCzechRadio"/>
        <w:numPr>
          <w:ilvl w:val="0"/>
          <w:numId w:val="24"/>
        </w:numPr>
        <w:tabs>
          <w:tab w:val="clear" w:pos="936"/>
          <w:tab w:val="clear" w:pos="1247"/>
          <w:tab w:val="left" w:pos="1134"/>
        </w:tabs>
        <w:ind w:left="1134"/>
        <w:jc w:val="both"/>
      </w:pPr>
      <w:r>
        <w:t>pokud se p</w:t>
      </w:r>
      <w:r w:rsidR="00070566">
        <w:t>oskytovatel</w:t>
      </w:r>
      <w:r>
        <w:t xml:space="preserve"> nejméně dvakrát za dobu trvání této </w:t>
      </w:r>
      <w:r>
        <w:rPr>
          <w:rFonts w:cs="Arial"/>
          <w:szCs w:val="20"/>
        </w:rPr>
        <w:t>dohody</w:t>
      </w:r>
      <w:r>
        <w:t xml:space="preserve"> oci</w:t>
      </w:r>
      <w:r w:rsidR="007B1659">
        <w:t>tl v prodlení s odstraněním vad</w:t>
      </w:r>
      <w:r w:rsidR="000D543C">
        <w:t xml:space="preserve"> služeb;</w:t>
      </w:r>
    </w:p>
    <w:p w14:paraId="7B26CD48" w14:textId="77777777" w:rsidR="000D543C" w:rsidRDefault="000D543C" w:rsidP="00055D15">
      <w:pPr>
        <w:pStyle w:val="ListLetter-ContractCzechRadio"/>
        <w:numPr>
          <w:ilvl w:val="0"/>
          <w:numId w:val="24"/>
        </w:numPr>
        <w:tabs>
          <w:tab w:val="clear" w:pos="936"/>
          <w:tab w:val="clear" w:pos="1247"/>
          <w:tab w:val="left" w:pos="1134"/>
        </w:tabs>
        <w:ind w:left="1134"/>
        <w:jc w:val="both"/>
      </w:pPr>
      <w:r>
        <w:t>pokud poskytovatel nejméně dvakrát</w:t>
      </w:r>
      <w:r w:rsidR="00E067A0">
        <w:t xml:space="preserve"> za dobu účinnosti této do</w:t>
      </w:r>
      <w:r>
        <w:t>hody porušuje své povinnosti v dohodě stanovené;</w:t>
      </w:r>
    </w:p>
    <w:p w14:paraId="7B26CD49" w14:textId="77777777" w:rsidR="000D543C" w:rsidRDefault="00E067A0" w:rsidP="00055D15">
      <w:pPr>
        <w:pStyle w:val="ListLetter-ContractCzechRadio"/>
        <w:numPr>
          <w:ilvl w:val="0"/>
          <w:numId w:val="24"/>
        </w:numPr>
        <w:tabs>
          <w:tab w:val="clear" w:pos="936"/>
          <w:tab w:val="clear" w:pos="1247"/>
          <w:tab w:val="left" w:pos="1134"/>
        </w:tabs>
        <w:ind w:left="1134"/>
        <w:jc w:val="both"/>
      </w:pPr>
      <w:r>
        <w:t>pokud poskytovatel přestane splňovat předpoklady dle čl. VII., odst. 5 této dohody.</w:t>
      </w:r>
    </w:p>
    <w:p w14:paraId="7B26CD4A" w14:textId="77777777" w:rsidR="004C3BE7" w:rsidRDefault="004C3BE7" w:rsidP="004C3BE7">
      <w:pPr>
        <w:pStyle w:val="ListLetter-ContractCzechRadio"/>
        <w:jc w:val="both"/>
      </w:pPr>
      <w:r>
        <w:t>poskytovatel má právo dále odstoupit od rámcové dohody:</w:t>
      </w:r>
    </w:p>
    <w:p w14:paraId="7B26CD4B"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pokud se objednatel nejméně dvakrát za dobu trvání této </w:t>
      </w:r>
      <w:r>
        <w:rPr>
          <w:rFonts w:cs="Arial"/>
          <w:szCs w:val="20"/>
        </w:rPr>
        <w:t>dohody</w:t>
      </w:r>
      <w:r>
        <w:t xml:space="preserve"> ocitl v prodlení s úhradou dlužné částky po dobu delší než </w:t>
      </w:r>
      <w:r w:rsidR="00DB23E0">
        <w:t>15</w:t>
      </w:r>
      <w:r>
        <w:t xml:space="preserve"> dnů pro každý jeden z případů prodlení.</w:t>
      </w:r>
    </w:p>
    <w:p w14:paraId="7B26CD4C" w14:textId="77777777" w:rsidR="004C3BE7" w:rsidRPr="007B41D0" w:rsidRDefault="004C3BE7" w:rsidP="004C3BE7">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7B26CD4D" w14:textId="77777777" w:rsidR="004C3BE7" w:rsidRPr="007B41D0" w:rsidRDefault="004C3BE7" w:rsidP="004C3BE7">
      <w:pPr>
        <w:pStyle w:val="ListNumber-ContractCzechRadio"/>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w:t>
      </w:r>
      <w:r w:rsidR="008D7CF8">
        <w:rPr>
          <w:lang w:eastAsia="cs-CZ"/>
        </w:rPr>
        <w:t xml:space="preserve">(3) výpovědí, nebo </w:t>
      </w:r>
      <w:r>
        <w:rPr>
          <w:lang w:eastAsia="cs-CZ"/>
        </w:rPr>
        <w:t>(</w:t>
      </w:r>
      <w:r w:rsidR="008D7CF8">
        <w:rPr>
          <w:lang w:eastAsia="cs-CZ"/>
        </w:rPr>
        <w:t>4</w:t>
      </w:r>
      <w:r>
        <w:rPr>
          <w:lang w:eastAsia="cs-CZ"/>
        </w:rPr>
        <w:t>) odstoupením</w:t>
      </w:r>
      <w:r>
        <w:rPr>
          <w:spacing w:val="-4"/>
          <w:lang w:eastAsia="cs-CZ"/>
        </w:rPr>
        <w:t>.</w:t>
      </w:r>
    </w:p>
    <w:p w14:paraId="7B26CD4E" w14:textId="77777777" w:rsidR="004C3BE7" w:rsidRDefault="004C3BE7" w:rsidP="004C3BE7">
      <w:pPr>
        <w:pStyle w:val="ListNumber-ContractCzechRadio"/>
      </w:pPr>
      <w:r w:rsidRPr="00853166">
        <w:t xml:space="preserve">K ukončení </w:t>
      </w:r>
      <w:r>
        <w:t>dílčí s</w:t>
      </w:r>
      <w:r w:rsidRPr="00853166">
        <w:t xml:space="preserve">mlouvy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w:t>
      </w:r>
      <w:r w:rsidRPr="00976B92">
        <w:t xml:space="preserve">vzájemných pohledávek a dluhů vč. pohledávek a dluhů vyplývajících z dílčí smlouvy. </w:t>
      </w:r>
    </w:p>
    <w:p w14:paraId="7B26CD4F" w14:textId="77777777" w:rsidR="00A966CE" w:rsidRDefault="00A966CE" w:rsidP="00A966CE">
      <w:pPr>
        <w:pStyle w:val="ListNumber-ContractCzechRadio"/>
      </w:pPr>
      <w:r>
        <w:t xml:space="preserve">Objednatel je oprávněn </w:t>
      </w:r>
      <w:r w:rsidRPr="00757065">
        <w:rPr>
          <w:u w:val="single"/>
        </w:rPr>
        <w:t>písemně vypovědět</w:t>
      </w:r>
      <w:r>
        <w:t xml:space="preserve"> dílčí smlouvu za zajištění výuky individuálního kurzu i bez udání důvodu s</w:t>
      </w:r>
      <w:r w:rsidR="00DB23E0">
        <w:t> účinností dnem jejího doručení poskytovateli, a to zejména z důvodu zániku potřeby individuální výuky daného účastníka např. v důsledku ukončení jeho pracovního poměru u objednatele. Poskytovatel nemá v tomto případě právo na náhradu ceny nerealizovaných lekcí v rámci individuálního kurzu.</w:t>
      </w:r>
    </w:p>
    <w:p w14:paraId="7B26CD50" w14:textId="77777777" w:rsidR="00A966CE" w:rsidRPr="00976B92" w:rsidRDefault="00A966CE" w:rsidP="00DB23E0">
      <w:pPr>
        <w:pStyle w:val="ListNumber-ContractCzechRadio"/>
      </w:pPr>
      <w:r w:rsidRPr="0043342C">
        <w:t>Výpověď se považuje za doručenou dnem jejího prokazatelného doručení druhé smluvní straně nebo dnem prokazatelného odmítnutí jejího přijetí druhou smluvní stranou, jinak posledním dnem jejího uložení na doručovací poště adresáta</w:t>
      </w:r>
      <w:r>
        <w:t>.</w:t>
      </w:r>
    </w:p>
    <w:p w14:paraId="7B26CD51" w14:textId="77777777" w:rsidR="004C3BE7" w:rsidRDefault="004C3BE7" w:rsidP="004C3BE7">
      <w:pPr>
        <w:pStyle w:val="ListNumber-ContractCzechRadio"/>
      </w:pPr>
      <w:r>
        <w:t xml:space="preserve">Každá ze smluvních stran má právo od dílčí smlouvy písemně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7B26CD52" w14:textId="77777777" w:rsidR="004C3BE7" w:rsidRDefault="004C3BE7" w:rsidP="004C3BE7">
      <w:pPr>
        <w:pStyle w:val="ListLetter-ContractCzechRadio"/>
        <w:jc w:val="both"/>
      </w:pPr>
      <w:r>
        <w:t>objednatel má dále právo odstoupit:</w:t>
      </w:r>
    </w:p>
    <w:p w14:paraId="7B26CD53" w14:textId="77777777" w:rsidR="004C3BE7" w:rsidRDefault="004C3BE7" w:rsidP="00055D15">
      <w:pPr>
        <w:pStyle w:val="ListLetter-ContractCzechRadio"/>
        <w:numPr>
          <w:ilvl w:val="0"/>
          <w:numId w:val="24"/>
        </w:numPr>
        <w:tabs>
          <w:tab w:val="clear" w:pos="936"/>
          <w:tab w:val="clear" w:pos="1247"/>
          <w:tab w:val="left" w:pos="1134"/>
        </w:tabs>
        <w:ind w:left="1134"/>
        <w:jc w:val="both"/>
      </w:pPr>
      <w:proofErr w:type="gramStart"/>
      <w:r>
        <w:t>je</w:t>
      </w:r>
      <w:proofErr w:type="gramEnd"/>
      <w:r>
        <w:t>–</w:t>
      </w:r>
      <w:proofErr w:type="spellStart"/>
      <w:proofErr w:type="gramStart"/>
      <w:r>
        <w:t>li</w:t>
      </w:r>
      <w:proofErr w:type="spellEnd"/>
      <w:proofErr w:type="gramEnd"/>
      <w:r>
        <w:t xml:space="preserve"> </w:t>
      </w:r>
      <w:r w:rsidR="00070566">
        <w:t>poskytovatel</w:t>
      </w:r>
      <w:r>
        <w:t xml:space="preserve"> prohlášen za nespolehlivého plátce DPH;</w:t>
      </w:r>
    </w:p>
    <w:p w14:paraId="7B26CD54" w14:textId="77777777" w:rsidR="004C3BE7" w:rsidRDefault="00E067A0" w:rsidP="00055D15">
      <w:pPr>
        <w:pStyle w:val="ListLetter-ContractCzechRadio"/>
        <w:numPr>
          <w:ilvl w:val="0"/>
          <w:numId w:val="24"/>
        </w:numPr>
        <w:tabs>
          <w:tab w:val="clear" w:pos="936"/>
          <w:tab w:val="clear" w:pos="1247"/>
          <w:tab w:val="left" w:pos="1134"/>
        </w:tabs>
        <w:ind w:left="1134"/>
        <w:jc w:val="both"/>
      </w:pPr>
      <w:r>
        <w:t>pokud poskytovatel opakovaně z důvodů na straně poskytovatele nekoná lekce a poskytovatel tuto skutečnost objednateli včas neoznámil a současně nezajistil adekvátní náhradu;</w:t>
      </w:r>
    </w:p>
    <w:p w14:paraId="7B26CD55" w14:textId="77777777" w:rsidR="00E067A0" w:rsidRDefault="00E067A0" w:rsidP="00055D15">
      <w:pPr>
        <w:pStyle w:val="ListLetter-ContractCzechRadio"/>
        <w:numPr>
          <w:ilvl w:val="0"/>
          <w:numId w:val="24"/>
        </w:numPr>
        <w:tabs>
          <w:tab w:val="clear" w:pos="936"/>
          <w:tab w:val="clear" w:pos="1247"/>
          <w:tab w:val="left" w:pos="1134"/>
        </w:tabs>
        <w:ind w:left="1134"/>
        <w:jc w:val="both"/>
      </w:pPr>
      <w:r>
        <w:t>pokud i přes písemné upozornění objednatele výuka nedosahuje požadované kvality dle této dohody a dílčí smlouvy;</w:t>
      </w:r>
    </w:p>
    <w:p w14:paraId="7B26CD56" w14:textId="77777777" w:rsidR="00E067A0" w:rsidRDefault="00E067A0" w:rsidP="00055D15">
      <w:pPr>
        <w:pStyle w:val="ListLetter-ContractCzechRadio"/>
        <w:numPr>
          <w:ilvl w:val="0"/>
          <w:numId w:val="24"/>
        </w:numPr>
        <w:tabs>
          <w:tab w:val="clear" w:pos="936"/>
          <w:tab w:val="clear" w:pos="1247"/>
          <w:tab w:val="left" w:pos="1134"/>
        </w:tabs>
        <w:ind w:left="1134"/>
        <w:jc w:val="both"/>
      </w:pPr>
      <w:r>
        <w:t>pokud i přes písemné upozornění objednatele poskytovatel bude v prodlení s vedením dokumentace dle této dohody a dílčí smlouvy;</w:t>
      </w:r>
    </w:p>
    <w:p w14:paraId="7B26CD57" w14:textId="77777777" w:rsidR="00E067A0" w:rsidRDefault="00E067A0" w:rsidP="00055D15">
      <w:pPr>
        <w:pStyle w:val="ListLetter-ContractCzechRadio"/>
        <w:numPr>
          <w:ilvl w:val="0"/>
          <w:numId w:val="24"/>
        </w:numPr>
        <w:tabs>
          <w:tab w:val="clear" w:pos="936"/>
          <w:tab w:val="clear" w:pos="1247"/>
          <w:tab w:val="left" w:pos="1134"/>
        </w:tabs>
        <w:ind w:left="1134"/>
        <w:jc w:val="both"/>
      </w:pPr>
      <w:r>
        <w:lastRenderedPageBreak/>
        <w:t>poskytuje-li poskytovatel služby v rozporu s dohodou nebo s pokyny objednatele a nezjedná nápravu ani v přiměřené náhradní lhůtě poskytnuté objednatelem pro tento účel;</w:t>
      </w:r>
    </w:p>
    <w:p w14:paraId="7B26CD58" w14:textId="77777777" w:rsidR="003F0E49" w:rsidRDefault="003F0E49" w:rsidP="00055D15">
      <w:pPr>
        <w:pStyle w:val="ListLetter-ContractCzechRadio"/>
        <w:numPr>
          <w:ilvl w:val="0"/>
          <w:numId w:val="24"/>
        </w:numPr>
        <w:tabs>
          <w:tab w:val="clear" w:pos="936"/>
          <w:tab w:val="clear" w:pos="1247"/>
          <w:tab w:val="left" w:pos="1134"/>
        </w:tabs>
        <w:ind w:left="1134"/>
        <w:jc w:val="both"/>
      </w:pPr>
      <w:r>
        <w:t>stanoví-li to tato dohoda;</w:t>
      </w:r>
    </w:p>
    <w:p w14:paraId="7B26CD59" w14:textId="77777777" w:rsidR="004C3BE7" w:rsidRDefault="004C3BE7" w:rsidP="004C3BE7">
      <w:pPr>
        <w:pStyle w:val="ListLetter-ContractCzechRadio"/>
        <w:jc w:val="both"/>
      </w:pPr>
      <w:r>
        <w:t>poskytovatel má dále právo odstoupit:</w:t>
      </w:r>
    </w:p>
    <w:p w14:paraId="7B26CD5A" w14:textId="77777777" w:rsidR="004C3BE7" w:rsidRDefault="004C3BE7" w:rsidP="00055D15">
      <w:pPr>
        <w:pStyle w:val="ListLetter-ContractCzechRadio"/>
        <w:numPr>
          <w:ilvl w:val="0"/>
          <w:numId w:val="24"/>
        </w:numPr>
        <w:tabs>
          <w:tab w:val="clear" w:pos="936"/>
          <w:tab w:val="clear" w:pos="1247"/>
          <w:tab w:val="left" w:pos="1134"/>
        </w:tabs>
        <w:ind w:left="1134"/>
        <w:jc w:val="both"/>
      </w:pPr>
      <w:r>
        <w:t xml:space="preserve">pokud se </w:t>
      </w:r>
      <w:r w:rsidR="00F12C1F">
        <w:t>objednatel</w:t>
      </w:r>
      <w:r>
        <w:t xml:space="preserve"> ocitl v prodlení s úhradou dlužné částky a toto prodlení neodstranil ani po písemné výzvě </w:t>
      </w:r>
      <w:r w:rsidR="00F12C1F">
        <w:t>poskytovatele</w:t>
      </w:r>
      <w:r>
        <w:t xml:space="preserve"> k úhradě.</w:t>
      </w:r>
    </w:p>
    <w:p w14:paraId="7B26CD5B" w14:textId="77777777" w:rsidR="004C3BE7" w:rsidRDefault="004C3BE7" w:rsidP="004C3BE7">
      <w:pPr>
        <w:pStyle w:val="ListNumber-ContractCzechRadio"/>
      </w:pPr>
      <w:r w:rsidRPr="00FA08B9">
        <w:rPr>
          <w:b/>
          <w:u w:val="single"/>
        </w:rPr>
        <w:t xml:space="preserve">Obecné podmínky </w:t>
      </w:r>
      <w:r>
        <w:rPr>
          <w:b/>
          <w:u w:val="single"/>
        </w:rPr>
        <w:t>ukončení rámcové dohody a dílčí smlouvy</w:t>
      </w:r>
      <w:r>
        <w:t>:</w:t>
      </w:r>
    </w:p>
    <w:p w14:paraId="7B26CD5C" w14:textId="77777777" w:rsidR="004C3BE7" w:rsidRPr="002E4874" w:rsidRDefault="004C3BE7" w:rsidP="004C3BE7">
      <w:pPr>
        <w:pStyle w:val="ListLetter-ContractCzechRadio"/>
        <w:jc w:val="both"/>
      </w:pPr>
      <w:r>
        <w:t>ú</w:t>
      </w:r>
      <w:r w:rsidRPr="002E4874">
        <w:t xml:space="preserve">činky odstoupení od </w:t>
      </w:r>
      <w:r>
        <w:t>rámcové dohody a dílčí 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7B26CD5D" w14:textId="77777777" w:rsidR="004C3BE7" w:rsidRPr="002E4874" w:rsidRDefault="004C3BE7" w:rsidP="004C3BE7">
      <w:pPr>
        <w:pStyle w:val="ListLetter-ContractCzechRadio"/>
        <w:jc w:val="both"/>
      </w:pPr>
      <w:r>
        <w:t>o</w:t>
      </w:r>
      <w:r w:rsidRPr="002E4874">
        <w:t xml:space="preserve">dstoupením od </w:t>
      </w:r>
      <w:r>
        <w:t>rámcové dohody a dílčí s</w:t>
      </w:r>
      <w:r w:rsidRPr="002E4874">
        <w:t xml:space="preserve">mlouvy nejsou dotčena ustanovení této </w:t>
      </w:r>
      <w:r>
        <w:rPr>
          <w:rFonts w:cs="Arial"/>
          <w:szCs w:val="20"/>
        </w:rPr>
        <w:t>dohody</w:t>
      </w:r>
      <w:r w:rsidRPr="002E4874">
        <w:t xml:space="preserve">, která se týkají zejména nároků z uplatněných </w:t>
      </w:r>
      <w:r w:rsidRPr="00827D6A">
        <w:t>sankcí</w:t>
      </w:r>
      <w:r w:rsidRPr="002E4874">
        <w:t xml:space="preserve">, náhrady škody a dalších ustanovení, z jejichž povahy vyplývá, že mají platit i po zániku účinnosti této </w:t>
      </w:r>
      <w:r>
        <w:rPr>
          <w:rFonts w:cs="Arial"/>
          <w:szCs w:val="20"/>
        </w:rPr>
        <w:t>dohody</w:t>
      </w:r>
      <w:r w:rsidR="006875BD">
        <w:rPr>
          <w:rFonts w:cs="Arial"/>
          <w:szCs w:val="20"/>
        </w:rPr>
        <w:t xml:space="preserve"> nebo dílčí smlouvy</w:t>
      </w:r>
      <w:r w:rsidRPr="002E4874">
        <w:t>.</w:t>
      </w:r>
    </w:p>
    <w:p w14:paraId="7B26CD5E" w14:textId="77777777" w:rsidR="004C3BE7" w:rsidRDefault="004C3BE7" w:rsidP="004C3BE7">
      <w:pPr>
        <w:pStyle w:val="ListLetter-ContractCzechRadio"/>
        <w:jc w:val="both"/>
      </w:pPr>
      <w:r>
        <w:t>p</w:t>
      </w:r>
      <w:r w:rsidRPr="002E4874">
        <w:t xml:space="preserve">ři předčasném ukončení </w:t>
      </w:r>
      <w:r>
        <w:t>rámcové dohody a dílčí 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dohody</w:t>
      </w:r>
      <w:r w:rsidRPr="002E4874">
        <w:t xml:space="preserve"> i z konkrétních </w:t>
      </w:r>
      <w:r>
        <w:t>d</w:t>
      </w:r>
      <w:r w:rsidRPr="002E4874">
        <w:t>ílčích smluv</w:t>
      </w:r>
      <w:r>
        <w:t xml:space="preserve"> </w:t>
      </w:r>
      <w:r w:rsidR="00F12C1F">
        <w:t>a</w:t>
      </w:r>
      <w:r>
        <w:t xml:space="preserve"> objednávek</w:t>
      </w:r>
      <w:r w:rsidRPr="002E4874">
        <w:t>.</w:t>
      </w:r>
    </w:p>
    <w:p w14:paraId="7B26CD5F" w14:textId="77777777" w:rsidR="00DD3882" w:rsidRDefault="00DD3882" w:rsidP="00A11BC0">
      <w:pPr>
        <w:pStyle w:val="Heading-Number-ContractCzechRadio"/>
      </w:pPr>
      <w:r>
        <w:t>Doba platnosti a účinnosti dohody</w:t>
      </w:r>
    </w:p>
    <w:p w14:paraId="7B26CD60" w14:textId="77777777" w:rsidR="00DD3882" w:rsidRPr="00DD3882" w:rsidRDefault="00DD3882" w:rsidP="00DD3882">
      <w:pPr>
        <w:pStyle w:val="ListNumber-ContractCzechRadio"/>
      </w:pPr>
      <w:r>
        <w:t xml:space="preserve">Tato dohoda se uzavírá na dobu určitou, a to na dobu </w:t>
      </w:r>
      <w:r>
        <w:rPr>
          <w:b/>
        </w:rPr>
        <w:t xml:space="preserve">od data její účinnosti do </w:t>
      </w:r>
      <w:proofErr w:type="gramStart"/>
      <w:r>
        <w:rPr>
          <w:b/>
        </w:rPr>
        <w:t>31.7.2020</w:t>
      </w:r>
      <w:proofErr w:type="gramEnd"/>
      <w:r w:rsidRPr="00CC2A42">
        <w:t>.</w:t>
      </w:r>
      <w:r>
        <w:rPr>
          <w:b/>
        </w:rPr>
        <w:t xml:space="preserve"> </w:t>
      </w:r>
    </w:p>
    <w:p w14:paraId="7B26CD61" w14:textId="77777777" w:rsidR="00DD3882" w:rsidRPr="00DD3882" w:rsidRDefault="00DD3882" w:rsidP="00DD3882">
      <w:pPr>
        <w:pStyle w:val="ListNumber-ContractCzechRadio"/>
      </w:pPr>
      <w:r w:rsidRPr="002E4874">
        <w:t xml:space="preserve">Po uplynutí doby platnosti </w:t>
      </w:r>
      <w:r>
        <w:t>a účinnosti dohody</w:t>
      </w:r>
      <w:r w:rsidRPr="002E4874">
        <w:t xml:space="preserve"> již nelze na jejím </w:t>
      </w:r>
      <w:r w:rsidRPr="002E4874">
        <w:rPr>
          <w:spacing w:val="-2"/>
        </w:rPr>
        <w:t xml:space="preserve">základě </w:t>
      </w:r>
      <w:r>
        <w:rPr>
          <w:spacing w:val="-2"/>
        </w:rPr>
        <w:t>poptávat dílčí plnění</w:t>
      </w:r>
      <w:r w:rsidRPr="002E4874">
        <w:rPr>
          <w:spacing w:val="-2"/>
        </w:rPr>
        <w:t xml:space="preserve">. Platnost </w:t>
      </w:r>
      <w:r>
        <w:rPr>
          <w:spacing w:val="-2"/>
        </w:rPr>
        <w:t xml:space="preserve">a účinnost objednávek a </w:t>
      </w:r>
      <w:r>
        <w:t>d</w:t>
      </w:r>
      <w:r w:rsidRPr="002E4874">
        <w:t>ílčích smluv uzavřených do okamžiku uplynutí doby platnosti</w:t>
      </w:r>
      <w:r>
        <w:t xml:space="preserve"> </w:t>
      </w:r>
      <w:r>
        <w:rPr>
          <w:spacing w:val="-2"/>
        </w:rPr>
        <w:t>a účinnost</w:t>
      </w:r>
      <w:r w:rsidRPr="002E4874">
        <w:t xml:space="preserve"> </w:t>
      </w:r>
      <w:r>
        <w:t>dohody</w:t>
      </w:r>
      <w:r w:rsidRPr="002E4874">
        <w:rPr>
          <w:spacing w:val="-2"/>
        </w:rPr>
        <w:t xml:space="preserve"> a všechny jejich podmínky a odkazy na </w:t>
      </w:r>
      <w:r>
        <w:t>dohodu</w:t>
      </w:r>
      <w:r w:rsidRPr="002E4874">
        <w:rPr>
          <w:spacing w:val="-2"/>
        </w:rPr>
        <w:t xml:space="preserve"> </w:t>
      </w:r>
      <w:r w:rsidRPr="002E4874">
        <w:t xml:space="preserve">nejsou uplynutím doby platnosti </w:t>
      </w:r>
      <w:r>
        <w:rPr>
          <w:spacing w:val="-2"/>
        </w:rPr>
        <w:t xml:space="preserve">a účinnosti </w:t>
      </w:r>
      <w:r>
        <w:t>dohody dotčeny.</w:t>
      </w:r>
    </w:p>
    <w:p w14:paraId="7B26CD62" w14:textId="77777777" w:rsidR="00A11BC0" w:rsidRPr="006D0812" w:rsidRDefault="00A11BC0" w:rsidP="00A11BC0">
      <w:pPr>
        <w:pStyle w:val="Heading-Number-ContractCzechRadio"/>
      </w:pPr>
      <w:r w:rsidRPr="006D0812">
        <w:t>Závěrečná ustanovení</w:t>
      </w:r>
    </w:p>
    <w:p w14:paraId="7B26CD63" w14:textId="77777777" w:rsidR="007B1349" w:rsidRPr="006D0812" w:rsidRDefault="007B1349" w:rsidP="007B1349">
      <w:pPr>
        <w:pStyle w:val="ListNumber-ContractCzechRadio"/>
      </w:pPr>
      <w:r w:rsidRPr="006D0812">
        <w:t xml:space="preserve">Tato </w:t>
      </w:r>
      <w:r w:rsidR="007030C4">
        <w:t>dohod</w:t>
      </w:r>
      <w:r w:rsidRPr="006D0812">
        <w:t>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7B26CD64" w14:textId="77777777" w:rsidR="00043DF0" w:rsidRPr="006D0812" w:rsidRDefault="00043DF0" w:rsidP="00010ADE">
      <w:pPr>
        <w:pStyle w:val="ListNumber-ContractCzechRadio"/>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7030C4">
        <w:t>dohod</w:t>
      </w:r>
      <w:r w:rsidR="00A8412E" w:rsidRPr="006D0812">
        <w:rPr>
          <w:rFonts w:eastAsia="Times New Roman" w:cs="Arial"/>
          <w:bCs/>
          <w:kern w:val="32"/>
          <w:szCs w:val="20"/>
        </w:rPr>
        <w:t xml:space="preserve">ou </w:t>
      </w:r>
      <w:r w:rsidRPr="006D0812">
        <w:rPr>
          <w:rFonts w:eastAsia="Times New Roman" w:cs="Arial"/>
          <w:bCs/>
          <w:kern w:val="32"/>
          <w:szCs w:val="20"/>
        </w:rPr>
        <w:t>neupravená se řídí příslušnými ustanoveními zákona č. 89/2012 Sb., občanský zákoník.</w:t>
      </w:r>
    </w:p>
    <w:p w14:paraId="7B26CD65" w14:textId="77777777" w:rsidR="00CB5F7D" w:rsidRDefault="00CB5F7D" w:rsidP="00CB5F7D">
      <w:pPr>
        <w:pStyle w:val="ListNumber-ContractCzechRadio"/>
      </w:pPr>
      <w:r>
        <w:t xml:space="preserve">Objednatel má právo nevyčerpat celý rozsah plnění v souladu </w:t>
      </w:r>
      <w:r w:rsidR="00AF3D03">
        <w:t>s veřejnou zakázkou</w:t>
      </w:r>
      <w:r>
        <w:t xml:space="preserve"> a podle této dohody.</w:t>
      </w:r>
    </w:p>
    <w:p w14:paraId="7B26CD66" w14:textId="77777777" w:rsidR="00F36299" w:rsidRPr="006D0812" w:rsidRDefault="00F36299" w:rsidP="00147362">
      <w:pPr>
        <w:pStyle w:val="ListNumber-ContractCzechRadio"/>
      </w:pPr>
      <w:r w:rsidRPr="006D0812">
        <w:t xml:space="preserve">Tato </w:t>
      </w:r>
      <w:r w:rsidR="007030C4">
        <w:t>dohod</w:t>
      </w:r>
      <w:r w:rsidRPr="006D0812">
        <w:t xml:space="preserve">a je vyhotovena ve třech stejnopisech s platností originálu, z nichž </w:t>
      </w:r>
      <w:r w:rsidR="001558ED">
        <w:t>objednatel</w:t>
      </w:r>
      <w:r w:rsidRPr="006D0812">
        <w:t xml:space="preserve"> obdrží dva a </w:t>
      </w:r>
      <w:r w:rsidR="00833BC3">
        <w:t>poskytovatel</w:t>
      </w:r>
      <w:r w:rsidRPr="006D0812">
        <w:t xml:space="preserve"> jeden.</w:t>
      </w:r>
    </w:p>
    <w:p w14:paraId="7B26CD67" w14:textId="77777777"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4131AC">
        <w:rPr>
          <w:rFonts w:cs="Arial"/>
          <w:szCs w:val="20"/>
        </w:rPr>
        <w:t>, ve znění pozdějších předpisů,</w:t>
      </w:r>
      <w:r w:rsidRPr="006D0812">
        <w:rPr>
          <w:rFonts w:cs="Arial"/>
          <w:szCs w:val="20"/>
        </w:rPr>
        <w:t xml:space="preserve"> sjednává jako místně příslušný </w:t>
      </w:r>
      <w:r w:rsidR="004131AC">
        <w:rPr>
          <w:rFonts w:cs="Arial"/>
          <w:szCs w:val="20"/>
        </w:rPr>
        <w:t xml:space="preserve">soud </w:t>
      </w:r>
      <w:r w:rsidRPr="006D0812">
        <w:rPr>
          <w:rFonts w:cs="Arial"/>
          <w:szCs w:val="20"/>
        </w:rPr>
        <w:t xml:space="preserve">obecný soud </w:t>
      </w:r>
      <w:r w:rsidRPr="006D0812">
        <w:t xml:space="preserve">podle sídla </w:t>
      </w:r>
      <w:r w:rsidR="00147362">
        <w:t>objednatele</w:t>
      </w:r>
      <w:r w:rsidRPr="006D0812">
        <w:t>.</w:t>
      </w:r>
    </w:p>
    <w:p w14:paraId="7B26CD68" w14:textId="77777777" w:rsidR="00C25757" w:rsidRDefault="00C25757" w:rsidP="00C25757">
      <w:pPr>
        <w:pStyle w:val="ListNumber-ContractCzechRadio"/>
      </w:pPr>
      <w:r>
        <w:lastRenderedPageBreak/>
        <w:t xml:space="preserve">Smluvní strany uvádí, že nastane-li zcela mimořádná nepředvídatelná okolnost, která plnění z této </w:t>
      </w:r>
      <w:r w:rsidR="007030C4">
        <w:t>dohod</w:t>
      </w:r>
      <w:r>
        <w:t xml:space="preserve">y podstatně ztěžuje, není kterákoli smluvní strana oprávněna požádat soud, aby podle svého uvážení rozhodl o spravedlivé úpravě ceny za plnění dle této </w:t>
      </w:r>
      <w:r w:rsidR="007030C4">
        <w:t>dohod</w:t>
      </w:r>
      <w:r>
        <w:t xml:space="preserve">y, anebo o zrušení </w:t>
      </w:r>
      <w:r w:rsidR="007030C4">
        <w:t>dohod</w:t>
      </w:r>
      <w:r>
        <w:t xml:space="preserve">y a o tom, jak se strany vypořádají. Tímto smluvní strany přebírají ve smyslu ustanovení § 1765 a násl. </w:t>
      </w:r>
      <w:r w:rsidR="004131AC">
        <w:t xml:space="preserve">OZ </w:t>
      </w:r>
      <w:r>
        <w:t>nebezpečí změny okolností.</w:t>
      </w:r>
    </w:p>
    <w:p w14:paraId="7B26CD69" w14:textId="77777777" w:rsidR="00BE6222" w:rsidRPr="006D0812" w:rsidRDefault="00BE6222" w:rsidP="00010ADE">
      <w:pPr>
        <w:pStyle w:val="ListNumber-ContractCzechRadio"/>
      </w:pPr>
      <w:r w:rsidRPr="006D0812">
        <w:t xml:space="preserve">Smluvní strany tímto výslovně uvádí, že tato </w:t>
      </w:r>
      <w:r w:rsidR="007030C4">
        <w:t>dohod</w:t>
      </w:r>
      <w:r w:rsidRPr="006D0812">
        <w:t>a je závazná až okamžikem jejího podepsání oběma smluvními stranami</w:t>
      </w:r>
      <w:r w:rsidR="00670762" w:rsidRPr="006D0812">
        <w:t xml:space="preserve">. </w:t>
      </w:r>
      <w:r w:rsidR="00147362">
        <w:t xml:space="preserve">Poskytovatel </w:t>
      </w:r>
      <w:r w:rsidRPr="006D0812">
        <w:t xml:space="preserve">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47362">
        <w:t>poskytovatel</w:t>
      </w:r>
      <w:r w:rsidRPr="006D0812">
        <w:t xml:space="preserve"> nemá právo ve smyslu § 2910 </w:t>
      </w:r>
      <w:r w:rsidR="004131AC">
        <w:t xml:space="preserve">OZ </w:t>
      </w:r>
      <w:r w:rsidRPr="006D0812">
        <w:t xml:space="preserve">po </w:t>
      </w:r>
      <w:r w:rsidR="001558ED">
        <w:t>objednateli</w:t>
      </w:r>
      <w:r w:rsidRPr="006D0812">
        <w:t xml:space="preserve"> požadovat při neuzavření </w:t>
      </w:r>
      <w:r w:rsidR="007030C4">
        <w:t>dohod</w:t>
      </w:r>
      <w:r w:rsidRPr="006D0812">
        <w:t>y náhradu škody.</w:t>
      </w:r>
    </w:p>
    <w:p w14:paraId="7B26CD6A" w14:textId="77777777" w:rsidR="004131AC" w:rsidRPr="00652238" w:rsidRDefault="004131AC" w:rsidP="00055D15">
      <w:pPr>
        <w:pStyle w:val="ListNumber-ContractCzechRadio"/>
        <w:numPr>
          <w:ilvl w:val="1"/>
          <w:numId w:val="20"/>
        </w:numPr>
        <w:spacing w:after="0"/>
        <w:rPr>
          <w:rFonts w:cs="Arial"/>
          <w:szCs w:val="20"/>
        </w:rPr>
      </w:pPr>
      <w:r w:rsidRPr="008653F5">
        <w:rPr>
          <w:rFonts w:cs="Arial"/>
          <w:szCs w:val="20"/>
        </w:rPr>
        <w:t xml:space="preserve">Tato </w:t>
      </w:r>
      <w:r w:rsidR="007030C4">
        <w:t>dohod</w:t>
      </w:r>
      <w:r w:rsidRPr="008653F5">
        <w:rPr>
          <w:rFonts w:cs="Arial"/>
          <w:szCs w:val="20"/>
        </w:rPr>
        <w:t xml:space="preserve">a včetně jejích příloh a případných změn bude uveřejněna </w:t>
      </w:r>
      <w:r w:rsidR="00CB5F7D">
        <w:rPr>
          <w:rFonts w:cs="Arial"/>
          <w:szCs w:val="20"/>
        </w:rPr>
        <w:t>objednatelem</w:t>
      </w:r>
      <w:r w:rsidR="00652238">
        <w:rPr>
          <w:rFonts w:cs="Arial"/>
          <w:szCs w:val="20"/>
        </w:rPr>
        <w:t xml:space="preserve"> </w:t>
      </w:r>
      <w:r w:rsidRPr="00652238">
        <w:rPr>
          <w:rFonts w:cs="Arial"/>
          <w:szCs w:val="20"/>
        </w:rPr>
        <w:t xml:space="preserve">v registru smluv v souladu se zákonem o registru smluv. Tento </w:t>
      </w:r>
      <w:r w:rsidR="008653F5" w:rsidRPr="00652238">
        <w:rPr>
          <w:rFonts w:cs="Arial"/>
          <w:szCs w:val="20"/>
        </w:rPr>
        <w:t>odstavec</w:t>
      </w:r>
      <w:r w:rsidRPr="00652238">
        <w:rPr>
          <w:rFonts w:cs="Arial"/>
          <w:szCs w:val="20"/>
        </w:rPr>
        <w:t xml:space="preserve"> je samostatnou dohodou smluvních stran oddělitelnou od ostatních ustanovení </w:t>
      </w:r>
      <w:r w:rsidR="007030C4">
        <w:t>dohod</w:t>
      </w:r>
      <w:r w:rsidRPr="00652238">
        <w:rPr>
          <w:rFonts w:cs="Arial"/>
          <w:szCs w:val="20"/>
        </w:rPr>
        <w:t>y.</w:t>
      </w:r>
    </w:p>
    <w:p w14:paraId="7B26CD6B" w14:textId="77777777" w:rsidR="004131AC" w:rsidRPr="004131AC" w:rsidRDefault="004131AC" w:rsidP="004131AC">
      <w:pPr>
        <w:ind w:left="312"/>
        <w:jc w:val="both"/>
        <w:rPr>
          <w:rFonts w:cs="Arial"/>
          <w:szCs w:val="20"/>
        </w:rPr>
      </w:pPr>
    </w:p>
    <w:p w14:paraId="7B26CD6C" w14:textId="77777777" w:rsidR="00043DF0" w:rsidRPr="006D0812" w:rsidRDefault="00043DF0" w:rsidP="00043DF0">
      <w:pPr>
        <w:pStyle w:val="ListNumber-ContractCzechRadio"/>
      </w:pPr>
      <w:r w:rsidRPr="006D0812">
        <w:t xml:space="preserve">Nedílnou součástí této </w:t>
      </w:r>
      <w:r w:rsidR="00070566">
        <w:t>dohod</w:t>
      </w:r>
      <w:r w:rsidR="00070566" w:rsidRPr="006D0812">
        <w:t xml:space="preserve">y </w:t>
      </w:r>
      <w:r w:rsidRPr="006D0812">
        <w:t>je její:</w:t>
      </w:r>
    </w:p>
    <w:p w14:paraId="7B26CD6D" w14:textId="77777777" w:rsidR="00043DF0" w:rsidRDefault="00043DF0" w:rsidP="00043DF0">
      <w:pPr>
        <w:pStyle w:val="Heading-Number-ContractCzechRadio"/>
        <w:numPr>
          <w:ilvl w:val="0"/>
          <w:numId w:val="0"/>
        </w:numPr>
        <w:jc w:val="left"/>
        <w:rPr>
          <w:rFonts w:cs="Arial"/>
          <w:b w:val="0"/>
        </w:rPr>
      </w:pPr>
      <w:r w:rsidRPr="006D0812">
        <w:tab/>
      </w:r>
      <w:r w:rsidR="002932DA">
        <w:rPr>
          <w:b w:val="0"/>
        </w:rPr>
        <w:t xml:space="preserve">Příloha - </w:t>
      </w:r>
      <w:r w:rsidR="008653F5">
        <w:rPr>
          <w:b w:val="0"/>
        </w:rPr>
        <w:t>S</w:t>
      </w:r>
      <w:r w:rsidRPr="006D0812">
        <w:rPr>
          <w:b w:val="0"/>
        </w:rPr>
        <w:t xml:space="preserve">pecifikace </w:t>
      </w:r>
      <w:r w:rsidR="007277E7">
        <w:rPr>
          <w:b w:val="0"/>
        </w:rPr>
        <w:t>služeb</w:t>
      </w:r>
      <w:r w:rsidR="008653F5">
        <w:rPr>
          <w:rFonts w:cs="Arial"/>
          <w:b w:val="0"/>
        </w:rPr>
        <w:t>;</w:t>
      </w:r>
    </w:p>
    <w:p w14:paraId="7B26CD6E" w14:textId="77777777" w:rsidR="00F0110B" w:rsidRPr="00F0110B" w:rsidRDefault="00F0110B" w:rsidP="00F0110B">
      <w:pPr>
        <w:pStyle w:val="ListNumber-ContractCzechRadio"/>
        <w:numPr>
          <w:ilvl w:val="0"/>
          <w:numId w:val="0"/>
        </w:numPr>
        <w:ind w:left="312"/>
      </w:pPr>
      <w:r>
        <w:t>Příloha - S</w:t>
      </w:r>
      <w:r w:rsidRPr="006D0812">
        <w:t>pecifikace</w:t>
      </w:r>
      <w:r>
        <w:rPr>
          <w:b/>
        </w:rPr>
        <w:t xml:space="preserve"> </w:t>
      </w:r>
      <w:r w:rsidRPr="00F0110B">
        <w:t>ceny</w:t>
      </w:r>
      <w:r>
        <w:t>;</w:t>
      </w:r>
    </w:p>
    <w:p w14:paraId="7B26CD6F" w14:textId="53CBE9F6" w:rsidR="00A11BC0" w:rsidRDefault="00EB789E" w:rsidP="00AE2EF1">
      <w:pPr>
        <w:pStyle w:val="ListNumber-ContractCzechRadio"/>
        <w:numPr>
          <w:ilvl w:val="0"/>
          <w:numId w:val="0"/>
        </w:numPr>
        <w:tabs>
          <w:tab w:val="clear" w:pos="1247"/>
        </w:tabs>
        <w:ind w:left="1134" w:hanging="850"/>
      </w:pPr>
      <w:r>
        <w:tab/>
        <w:t xml:space="preserve">Příloha </w:t>
      </w:r>
      <w:r w:rsidR="00777E81">
        <w:t xml:space="preserve">- </w:t>
      </w:r>
      <w:r w:rsidR="007030C4">
        <w:t>Vzor dílčí smlouvy</w:t>
      </w:r>
      <w:r w:rsidR="00DD3882">
        <w:t xml:space="preserve"> vč. protokolu</w:t>
      </w:r>
      <w:r w:rsidR="00375CF3">
        <w:t xml:space="preserve"> o poskytnutí služeb</w:t>
      </w:r>
      <w:r w:rsidR="00DD3882">
        <w:t>;</w:t>
      </w:r>
    </w:p>
    <w:p w14:paraId="7B26CD70" w14:textId="77777777" w:rsidR="00DD3882" w:rsidRDefault="00DD3882" w:rsidP="00AE2EF1">
      <w:pPr>
        <w:pStyle w:val="ListNumber-ContractCzechRadio"/>
        <w:numPr>
          <w:ilvl w:val="0"/>
          <w:numId w:val="0"/>
        </w:numPr>
        <w:tabs>
          <w:tab w:val="clear" w:pos="1247"/>
        </w:tabs>
        <w:ind w:left="1134" w:hanging="850"/>
      </w:pPr>
      <w:r>
        <w:t xml:space="preserve">Příloha - Podmínky provádění činností externích osob v objektech </w:t>
      </w:r>
      <w:proofErr w:type="spellStart"/>
      <w:r>
        <w:t>ČRo</w:t>
      </w:r>
      <w:proofErr w:type="spellEnd"/>
      <w:r>
        <w:t>.</w:t>
      </w:r>
    </w:p>
    <w:p w14:paraId="7B26CD71" w14:textId="77777777" w:rsidR="008653F5" w:rsidRPr="006D0812" w:rsidRDefault="008653F5" w:rsidP="00907FE3">
      <w:pPr>
        <w:pStyle w:val="ListNumber-ContractCzechRadio"/>
        <w:numPr>
          <w:ilvl w:val="0"/>
          <w:numId w:val="0"/>
        </w:numPr>
        <w:tabs>
          <w:tab w:val="clear" w:pos="1247"/>
        </w:tabs>
        <w:ind w:left="1134" w:hanging="850"/>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BA16BB" w:rsidRPr="006D0812" w14:paraId="7B26CD74" w14:textId="77777777" w:rsidTr="008653F5">
        <w:trPr>
          <w:jc w:val="center"/>
        </w:trPr>
        <w:tc>
          <w:tcPr>
            <w:tcW w:w="4366" w:type="dxa"/>
          </w:tcPr>
          <w:p w14:paraId="7B26CD72"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D615EC">
              <w:rPr>
                <w:rFonts w:cs="Arial"/>
                <w:szCs w:val="20"/>
                <w:highlight w:val="lightGray"/>
              </w:rPr>
              <w:t>DOPLNIT]</w:t>
            </w:r>
            <w:r w:rsidRPr="00D615EC">
              <w:rPr>
                <w:highlight w:val="lightGray"/>
              </w:rPr>
              <w:t xml:space="preserve">dne </w:t>
            </w:r>
            <w:r w:rsidR="008653F5" w:rsidRPr="00D615EC">
              <w:rPr>
                <w:rFonts w:cs="Arial"/>
                <w:szCs w:val="20"/>
                <w:highlight w:val="lightGray"/>
              </w:rPr>
              <w:t>[DOPLNIT</w:t>
            </w:r>
            <w:r w:rsidR="008653F5" w:rsidRPr="007317CC">
              <w:rPr>
                <w:rFonts w:cs="Arial"/>
                <w:szCs w:val="20"/>
              </w:rPr>
              <w:t>]</w:t>
            </w:r>
          </w:p>
        </w:tc>
        <w:tc>
          <w:tcPr>
            <w:tcW w:w="4366" w:type="dxa"/>
          </w:tcPr>
          <w:p w14:paraId="7B26CD73" w14:textId="77777777" w:rsidR="00BA16BB" w:rsidRPr="006D0812" w:rsidRDefault="00BA16BB"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r w:rsidRPr="006D0812">
              <w:t xml:space="preserve"> dne </w:t>
            </w:r>
            <w:r w:rsidR="008653F5" w:rsidRPr="007317CC">
              <w:rPr>
                <w:rFonts w:cs="Arial"/>
                <w:szCs w:val="20"/>
              </w:rPr>
              <w:t>[</w:t>
            </w:r>
            <w:r w:rsidR="008653F5" w:rsidRPr="007317CC">
              <w:rPr>
                <w:rFonts w:cs="Arial"/>
                <w:szCs w:val="20"/>
                <w:highlight w:val="yellow"/>
              </w:rPr>
              <w:t>DOPLNIT</w:t>
            </w:r>
            <w:r w:rsidR="008653F5" w:rsidRPr="007317CC">
              <w:rPr>
                <w:rFonts w:cs="Arial"/>
                <w:szCs w:val="20"/>
              </w:rPr>
              <w:t>]</w:t>
            </w:r>
          </w:p>
        </w:tc>
      </w:tr>
      <w:tr w:rsidR="00BA16BB" w:rsidRPr="006D0812" w14:paraId="7B26CD7B" w14:textId="77777777" w:rsidTr="008653F5">
        <w:trPr>
          <w:trHeight w:val="704"/>
          <w:jc w:val="center"/>
        </w:trPr>
        <w:tc>
          <w:tcPr>
            <w:tcW w:w="4366" w:type="dxa"/>
          </w:tcPr>
          <w:p w14:paraId="7B26CD75" w14:textId="77777777" w:rsidR="00BA16BB" w:rsidRDefault="00BA16BB"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14:paraId="7B26CD76" w14:textId="77777777" w:rsidR="008653F5" w:rsidRPr="00D615EC"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D615EC">
              <w:rPr>
                <w:rFonts w:cs="Arial"/>
                <w:b/>
                <w:szCs w:val="20"/>
                <w:highlight w:val="lightGray"/>
              </w:rPr>
              <w:t>[DOPLNIT JMÉNO A PŘÍJMENÍ]</w:t>
            </w:r>
          </w:p>
          <w:p w14:paraId="7B26CD77"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615EC">
              <w:rPr>
                <w:rFonts w:cs="Arial"/>
                <w:b/>
                <w:szCs w:val="20"/>
                <w:highlight w:val="lightGray"/>
              </w:rPr>
              <w:t>[DOPLNIT FUNKCI]</w:t>
            </w:r>
          </w:p>
        </w:tc>
        <w:tc>
          <w:tcPr>
            <w:tcW w:w="4366" w:type="dxa"/>
          </w:tcPr>
          <w:p w14:paraId="7B26CD78" w14:textId="77777777" w:rsidR="00BA16BB" w:rsidRDefault="00BA16BB" w:rsidP="0014736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147362">
              <w:rPr>
                <w:rStyle w:val="Siln"/>
              </w:rPr>
              <w:t>poskytovatele</w:t>
            </w:r>
          </w:p>
          <w:p w14:paraId="7B26CD79" w14:textId="77777777" w:rsidR="008653F5" w:rsidRPr="008653F5"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7B26CD7A" w14:textId="77777777" w:rsidR="008653F5" w:rsidRPr="006D0812" w:rsidRDefault="008653F5" w:rsidP="008653F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7B26CD7C" w14:textId="77777777" w:rsidR="004131AC" w:rsidRDefault="004131A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7B26CD7D" w14:textId="77777777" w:rsidR="006B3B51" w:rsidRDefault="006B3B51" w:rsidP="000E6AA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7B26CD7E" w14:textId="77777777" w:rsidR="006B3B51" w:rsidRPr="006B3B51" w:rsidRDefault="006B3B51" w:rsidP="006B3B51"/>
    <w:p w14:paraId="7B26CD7F" w14:textId="77777777" w:rsidR="00F12C1F" w:rsidRDefault="00F12C1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B26CD80" w14:textId="77777777" w:rsidR="006B3B51" w:rsidRPr="006B3B51" w:rsidRDefault="006B3B51" w:rsidP="006B3B51"/>
    <w:p w14:paraId="7B26CD81" w14:textId="77777777" w:rsidR="00F0110B" w:rsidRDefault="007030C4" w:rsidP="00A32F4A">
      <w:pPr>
        <w:jc w:val="center"/>
        <w:rPr>
          <w:b/>
        </w:rPr>
      </w:pPr>
      <w:r w:rsidRPr="00A32F4A">
        <w:rPr>
          <w:b/>
        </w:rPr>
        <w:t>PŘÍLOHA – SPECIFIKACE SLUŽEB</w:t>
      </w:r>
      <w:r w:rsidR="00666EE1">
        <w:rPr>
          <w:b/>
        </w:rPr>
        <w:t xml:space="preserve"> </w:t>
      </w:r>
    </w:p>
    <w:p w14:paraId="7B26CD82" w14:textId="77777777" w:rsidR="007A363F" w:rsidRDefault="007A363F" w:rsidP="007A363F">
      <w:pPr>
        <w:pStyle w:val="ListNumber-ContractCzechRadio"/>
        <w:numPr>
          <w:ilvl w:val="0"/>
          <w:numId w:val="0"/>
        </w:numPr>
        <w:ind w:left="312"/>
        <w:rPr>
          <w:rFonts w:asciiTheme="minorHAnsi" w:hAnsiTheme="minorHAnsi"/>
          <w:sz w:val="22"/>
        </w:rPr>
      </w:pPr>
    </w:p>
    <w:p w14:paraId="7B26CD83" w14:textId="77777777" w:rsidR="002B3F86" w:rsidRPr="00CE6390" w:rsidRDefault="002B3F86" w:rsidP="002B3F86">
      <w:pPr>
        <w:rPr>
          <w:b/>
        </w:rPr>
      </w:pPr>
      <w:r w:rsidRPr="00CE6390">
        <w:rPr>
          <w:b/>
        </w:rPr>
        <w:t xml:space="preserve">Vyučované cizí jazyky: </w:t>
      </w:r>
    </w:p>
    <w:p w14:paraId="7B26CD84" w14:textId="77777777" w:rsidR="002B3F86" w:rsidRDefault="002B3F86" w:rsidP="002B3F86">
      <w:pPr>
        <w:pStyle w:val="Odstavecseseznamem"/>
        <w:numPr>
          <w:ilvl w:val="0"/>
          <w:numId w:val="1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ve všech 12 místech plnění: výuka angličtiny a němčiny;</w:t>
      </w:r>
    </w:p>
    <w:p w14:paraId="7B26CD85" w14:textId="77777777" w:rsidR="002B3F86" w:rsidRDefault="002B3F86" w:rsidP="002B3F86">
      <w:pPr>
        <w:pStyle w:val="Odstavecseseznamem"/>
        <w:numPr>
          <w:ilvl w:val="0"/>
          <w:numId w:val="15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ve 4 místech plnění – Český rozhlas Sever (Na Schodech 10, Ústí nad Labem), Český rozhlas Liberec (Modrá 1048, Liberec 6), Český rozhlas Olomouc (Horní nám. 21, Olomouc) a Český rozhlas Ostrava (Dr. Šmerala 2, Ostrava): navíc výuka polštiny</w:t>
      </w:r>
    </w:p>
    <w:p w14:paraId="7B26CD86" w14:textId="77777777" w:rsidR="002B3F86" w:rsidRPr="00CE6390" w:rsidRDefault="002B3F86" w:rsidP="002B3F86">
      <w:pPr>
        <w:rPr>
          <w:b/>
        </w:rPr>
      </w:pPr>
      <w:r w:rsidRPr="00CE6390">
        <w:rPr>
          <w:b/>
        </w:rPr>
        <w:t>Forma výuky:</w:t>
      </w:r>
    </w:p>
    <w:p w14:paraId="7B26CD87" w14:textId="2180132A" w:rsidR="002B3F86" w:rsidRDefault="002B3F86" w:rsidP="002B3F86">
      <w:pPr>
        <w:pStyle w:val="Odstavecseseznamem"/>
        <w:numPr>
          <w:ilvl w:val="0"/>
          <w:numId w:val="15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skupinové kurzy (35 lekcí po 90 minutách za školní rok)</w:t>
      </w:r>
    </w:p>
    <w:p w14:paraId="7B26CD88" w14:textId="77777777" w:rsidR="002B3F86" w:rsidRPr="00CF1F37" w:rsidRDefault="002B3F86" w:rsidP="002B3F86">
      <w:pPr>
        <w:pStyle w:val="Odstavecseseznamem"/>
        <w:numPr>
          <w:ilvl w:val="0"/>
          <w:numId w:val="15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rFonts w:cs="Arial"/>
        </w:rPr>
      </w:pPr>
      <w:r>
        <w:t xml:space="preserve">individuální kurzy (30 lekcí po 60 minutách za školní rok) </w:t>
      </w:r>
      <w:r w:rsidRPr="00CE6390">
        <w:rPr>
          <w:rFonts w:ascii="Calibri" w:hAnsi="Calibri"/>
        </w:rPr>
        <w:t xml:space="preserve">– </w:t>
      </w:r>
      <w:r w:rsidRPr="00CF1F37">
        <w:rPr>
          <w:rFonts w:cs="Arial"/>
        </w:rPr>
        <w:t>za individuální jsou považovány kurzy s 1–2 účastníky</w:t>
      </w:r>
    </w:p>
    <w:p w14:paraId="7B26CD89" w14:textId="77777777" w:rsidR="002B3F86" w:rsidRPr="00CF1F37" w:rsidRDefault="002B3F86" w:rsidP="002B3F86">
      <w:pPr>
        <w:rPr>
          <w:rFonts w:cs="Arial"/>
          <w:b/>
        </w:rPr>
      </w:pPr>
      <w:r w:rsidRPr="00CF1F37">
        <w:rPr>
          <w:rFonts w:cs="Arial"/>
          <w:b/>
        </w:rPr>
        <w:t>Doba výuky:</w:t>
      </w:r>
    </w:p>
    <w:p w14:paraId="7B26CD8A" w14:textId="77777777" w:rsidR="002B3F86" w:rsidRPr="00CF1F37" w:rsidRDefault="002B3F86" w:rsidP="002B3F86">
      <w:pPr>
        <w:rPr>
          <w:rFonts w:cs="Arial"/>
        </w:rPr>
      </w:pPr>
      <w:r w:rsidRPr="00CF1F37">
        <w:rPr>
          <w:rFonts w:cs="Arial"/>
        </w:rPr>
        <w:t>Skupinové kurzy probíhají ve školním roce (1. říjen 2019–30. červen 2020), individuální kurzy mohou být zahájeny kdykoli během školního roku.</w:t>
      </w:r>
    </w:p>
    <w:p w14:paraId="7B26CD8B" w14:textId="77777777" w:rsidR="002B3F86" w:rsidRDefault="002B3F86" w:rsidP="002B3F86">
      <w:pPr>
        <w:rPr>
          <w:rFonts w:cs="Arial"/>
          <w:b/>
        </w:rPr>
      </w:pPr>
    </w:p>
    <w:p w14:paraId="7B26CD8C" w14:textId="77777777" w:rsidR="002B3F86" w:rsidRPr="00CF1F37" w:rsidRDefault="002B3F86" w:rsidP="002B3F86">
      <w:pPr>
        <w:rPr>
          <w:rFonts w:cs="Arial"/>
          <w:b/>
        </w:rPr>
      </w:pPr>
      <w:r w:rsidRPr="00CF1F37">
        <w:rPr>
          <w:rFonts w:cs="Arial"/>
          <w:b/>
        </w:rPr>
        <w:t>Lektoři:</w:t>
      </w:r>
    </w:p>
    <w:p w14:paraId="7B26CD8D" w14:textId="77777777" w:rsidR="002B3F86" w:rsidRPr="00CF1F37" w:rsidRDefault="002B3F86" w:rsidP="002B3F86">
      <w:pPr>
        <w:rPr>
          <w:rFonts w:cs="Arial"/>
        </w:rPr>
      </w:pPr>
      <w:r w:rsidRPr="00CF1F37">
        <w:rPr>
          <w:rFonts w:cs="Arial"/>
        </w:rPr>
        <w:t xml:space="preserve">V závislosti na úrovni znalostí účastníků kurzů budou požadováni čeští lektoři nebo rodilí mluvčí vyučující příslušný cizí jazyk.    </w:t>
      </w:r>
    </w:p>
    <w:p w14:paraId="7B26CD8E" w14:textId="77777777" w:rsidR="007A363F" w:rsidRDefault="007A363F" w:rsidP="00A32F4A">
      <w:pPr>
        <w:jc w:val="center"/>
        <w:rPr>
          <w:b/>
        </w:rPr>
      </w:pPr>
    </w:p>
    <w:p w14:paraId="7B26CD8F" w14:textId="77777777" w:rsidR="002B3F86" w:rsidRDefault="002B3F86" w:rsidP="00A32F4A">
      <w:pPr>
        <w:jc w:val="center"/>
        <w:rPr>
          <w:b/>
        </w:rPr>
      </w:pPr>
    </w:p>
    <w:p w14:paraId="7B26CD90" w14:textId="77777777" w:rsidR="00595E40" w:rsidRDefault="00595E4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Pr>
          <w:b/>
        </w:rPr>
        <w:br w:type="page"/>
      </w:r>
    </w:p>
    <w:p w14:paraId="7B26CD91" w14:textId="77777777" w:rsidR="00F0110B" w:rsidRDefault="00F0110B" w:rsidP="00A32F4A">
      <w:pPr>
        <w:jc w:val="center"/>
        <w:rPr>
          <w:b/>
        </w:rPr>
      </w:pPr>
    </w:p>
    <w:p w14:paraId="7B26CD92" w14:textId="77777777" w:rsidR="006B3B51" w:rsidRDefault="00F0110B" w:rsidP="00F0110B">
      <w:pPr>
        <w:jc w:val="center"/>
        <w:rPr>
          <w:b/>
        </w:rPr>
      </w:pPr>
      <w:r w:rsidRPr="00A32F4A">
        <w:rPr>
          <w:b/>
        </w:rPr>
        <w:t xml:space="preserve">PŘÍLOHA – SPECIFIKACE </w:t>
      </w:r>
      <w:r w:rsidR="00666EE1">
        <w:rPr>
          <w:b/>
        </w:rPr>
        <w:t>CENY</w:t>
      </w:r>
    </w:p>
    <w:p w14:paraId="7B26CD93" w14:textId="77777777" w:rsidR="003545E5" w:rsidRDefault="003545E5" w:rsidP="00A32F4A">
      <w:pPr>
        <w:jc w:val="center"/>
        <w:rPr>
          <w:b/>
        </w:rPr>
      </w:pPr>
    </w:p>
    <w:p w14:paraId="7B26CD94" w14:textId="77777777" w:rsidR="003545E5" w:rsidRDefault="003545E5" w:rsidP="003545E5">
      <w:pPr>
        <w:rPr>
          <w:b/>
        </w:rPr>
      </w:pPr>
    </w:p>
    <w:p w14:paraId="7B26CD95" w14:textId="77777777" w:rsidR="00F0110B" w:rsidRDefault="00F0110B" w:rsidP="003545E5">
      <w:pPr>
        <w:rPr>
          <w:b/>
        </w:rPr>
      </w:pPr>
    </w:p>
    <w:p w14:paraId="7B26CD96" w14:textId="77777777" w:rsidR="00F0110B" w:rsidRDefault="00F0110B" w:rsidP="003545E5">
      <w:pPr>
        <w:rPr>
          <w:b/>
        </w:rPr>
      </w:pPr>
    </w:p>
    <w:tbl>
      <w:tblPr>
        <w:tblpPr w:leftFromText="141" w:rightFromText="141" w:vertAnchor="text" w:horzAnchor="margin" w:tblpXSpec="center" w:tblpY="390"/>
        <w:tblW w:w="10547" w:type="dxa"/>
        <w:tblCellMar>
          <w:left w:w="70" w:type="dxa"/>
          <w:right w:w="70" w:type="dxa"/>
        </w:tblCellMar>
        <w:tblLook w:val="04A0" w:firstRow="1" w:lastRow="0" w:firstColumn="1" w:lastColumn="0" w:noHBand="0" w:noVBand="1"/>
      </w:tblPr>
      <w:tblGrid>
        <w:gridCol w:w="1139"/>
        <w:gridCol w:w="3321"/>
        <w:gridCol w:w="1699"/>
        <w:gridCol w:w="1991"/>
        <w:gridCol w:w="2397"/>
      </w:tblGrid>
      <w:tr w:rsidR="00671E98" w:rsidRPr="002B3F86" w14:paraId="7B26CD9C" w14:textId="77777777" w:rsidTr="00EE6334">
        <w:trPr>
          <w:trHeight w:val="70"/>
        </w:trPr>
        <w:tc>
          <w:tcPr>
            <w:tcW w:w="1139" w:type="dxa"/>
            <w:tcBorders>
              <w:top w:val="nil"/>
              <w:left w:val="nil"/>
              <w:bottom w:val="nil"/>
              <w:right w:val="nil"/>
            </w:tcBorders>
            <w:shd w:val="clear" w:color="auto" w:fill="auto"/>
            <w:noWrap/>
            <w:vAlign w:val="bottom"/>
            <w:hideMark/>
          </w:tcPr>
          <w:p w14:paraId="7B26CD97"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3321" w:type="dxa"/>
            <w:tcBorders>
              <w:top w:val="nil"/>
              <w:left w:val="nil"/>
              <w:bottom w:val="nil"/>
              <w:right w:val="nil"/>
            </w:tcBorders>
            <w:shd w:val="clear" w:color="auto" w:fill="auto"/>
            <w:noWrap/>
            <w:vAlign w:val="bottom"/>
            <w:hideMark/>
          </w:tcPr>
          <w:p w14:paraId="7B26CD98"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699" w:type="dxa"/>
            <w:tcBorders>
              <w:top w:val="nil"/>
              <w:left w:val="nil"/>
              <w:bottom w:val="nil"/>
              <w:right w:val="nil"/>
            </w:tcBorders>
            <w:shd w:val="clear" w:color="auto" w:fill="auto"/>
            <w:noWrap/>
            <w:vAlign w:val="bottom"/>
            <w:hideMark/>
          </w:tcPr>
          <w:p w14:paraId="7B26CD99"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991" w:type="dxa"/>
            <w:tcBorders>
              <w:top w:val="nil"/>
              <w:left w:val="nil"/>
              <w:bottom w:val="nil"/>
              <w:right w:val="nil"/>
            </w:tcBorders>
            <w:shd w:val="clear" w:color="auto" w:fill="auto"/>
            <w:noWrap/>
            <w:vAlign w:val="bottom"/>
            <w:hideMark/>
          </w:tcPr>
          <w:p w14:paraId="7B26CD9A"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2397" w:type="dxa"/>
            <w:tcBorders>
              <w:top w:val="nil"/>
              <w:left w:val="nil"/>
              <w:bottom w:val="nil"/>
              <w:right w:val="nil"/>
            </w:tcBorders>
            <w:shd w:val="clear" w:color="auto" w:fill="auto"/>
            <w:noWrap/>
            <w:vAlign w:val="bottom"/>
            <w:hideMark/>
          </w:tcPr>
          <w:p w14:paraId="7B26CD9B"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671E98" w:rsidRPr="002B3F86" w14:paraId="7B26CDA2" w14:textId="77777777" w:rsidTr="00EE6334">
        <w:trPr>
          <w:trHeight w:val="1626"/>
        </w:trPr>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26CD9D"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2B3F86">
              <w:rPr>
                <w:rFonts w:ascii="Calibri" w:eastAsia="Times New Roman" w:hAnsi="Calibri" w:cs="Times New Roman"/>
                <w:b/>
                <w:bCs/>
                <w:color w:val="000000"/>
                <w:sz w:val="22"/>
                <w:lang w:eastAsia="cs-CZ"/>
              </w:rPr>
              <w:t>Vyučovací hodina</w:t>
            </w:r>
          </w:p>
        </w:tc>
        <w:tc>
          <w:tcPr>
            <w:tcW w:w="3321" w:type="dxa"/>
            <w:tcBorders>
              <w:top w:val="single" w:sz="4" w:space="0" w:color="auto"/>
              <w:left w:val="nil"/>
              <w:bottom w:val="single" w:sz="4" w:space="0" w:color="auto"/>
              <w:right w:val="single" w:sz="4" w:space="0" w:color="auto"/>
            </w:tcBorders>
            <w:shd w:val="clear" w:color="auto" w:fill="auto"/>
            <w:vAlign w:val="center"/>
            <w:hideMark/>
          </w:tcPr>
          <w:p w14:paraId="7B26CD9E"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2B3F86">
              <w:rPr>
                <w:rFonts w:ascii="Calibri" w:eastAsia="Times New Roman" w:hAnsi="Calibri" w:cs="Times New Roman"/>
                <w:b/>
                <w:bCs/>
                <w:color w:val="000000"/>
                <w:sz w:val="22"/>
                <w:lang w:eastAsia="cs-CZ"/>
              </w:rPr>
              <w:t>Kurz</w:t>
            </w:r>
          </w:p>
        </w:tc>
        <w:tc>
          <w:tcPr>
            <w:tcW w:w="1699" w:type="dxa"/>
            <w:tcBorders>
              <w:top w:val="single" w:sz="4" w:space="0" w:color="auto"/>
              <w:left w:val="nil"/>
              <w:bottom w:val="single" w:sz="4" w:space="0" w:color="auto"/>
              <w:right w:val="single" w:sz="4" w:space="0" w:color="auto"/>
            </w:tcBorders>
            <w:shd w:val="clear" w:color="auto" w:fill="auto"/>
            <w:vAlign w:val="center"/>
            <w:hideMark/>
          </w:tcPr>
          <w:p w14:paraId="7B26CD9F"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2B3F86">
              <w:rPr>
                <w:rFonts w:ascii="Calibri" w:eastAsia="Times New Roman" w:hAnsi="Calibri" w:cs="Times New Roman"/>
                <w:b/>
                <w:bCs/>
                <w:color w:val="000000"/>
                <w:sz w:val="22"/>
                <w:lang w:eastAsia="cs-CZ"/>
              </w:rPr>
              <w:t xml:space="preserve">Předpokládaný počet hodin </w:t>
            </w:r>
            <w:r w:rsidRPr="002B3F86">
              <w:rPr>
                <w:rFonts w:ascii="Calibri" w:eastAsia="Times New Roman" w:hAnsi="Calibri" w:cs="Times New Roman"/>
                <w:b/>
                <w:bCs/>
                <w:i/>
                <w:iCs/>
                <w:color w:val="000000"/>
                <w:sz w:val="22"/>
                <w:lang w:eastAsia="cs-CZ"/>
              </w:rPr>
              <w:t>(počet kurzů x počet hodin výuky během 1 školního roku)</w:t>
            </w:r>
          </w:p>
        </w:tc>
        <w:tc>
          <w:tcPr>
            <w:tcW w:w="1991" w:type="dxa"/>
            <w:tcBorders>
              <w:top w:val="single" w:sz="4" w:space="0" w:color="auto"/>
              <w:left w:val="nil"/>
              <w:bottom w:val="single" w:sz="4" w:space="0" w:color="auto"/>
              <w:right w:val="single" w:sz="4" w:space="0" w:color="auto"/>
            </w:tcBorders>
            <w:shd w:val="clear" w:color="auto" w:fill="auto"/>
            <w:vAlign w:val="center"/>
            <w:hideMark/>
          </w:tcPr>
          <w:p w14:paraId="7B26CDA0"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2B3F86">
              <w:rPr>
                <w:rFonts w:ascii="Calibri" w:eastAsia="Times New Roman" w:hAnsi="Calibri" w:cs="Times New Roman"/>
                <w:b/>
                <w:bCs/>
                <w:color w:val="000000"/>
                <w:sz w:val="22"/>
                <w:lang w:eastAsia="cs-CZ"/>
              </w:rPr>
              <w:t xml:space="preserve">Nabídková cena za 1 vyučovací hodinu </w:t>
            </w:r>
          </w:p>
        </w:tc>
        <w:tc>
          <w:tcPr>
            <w:tcW w:w="2397" w:type="dxa"/>
            <w:tcBorders>
              <w:top w:val="single" w:sz="4" w:space="0" w:color="auto"/>
              <w:left w:val="nil"/>
              <w:bottom w:val="single" w:sz="4" w:space="0" w:color="auto"/>
              <w:right w:val="single" w:sz="4" w:space="0" w:color="auto"/>
            </w:tcBorders>
            <w:shd w:val="clear" w:color="auto" w:fill="auto"/>
            <w:vAlign w:val="center"/>
            <w:hideMark/>
          </w:tcPr>
          <w:p w14:paraId="7B26CDA1"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b/>
                <w:bCs/>
                <w:color w:val="000000"/>
                <w:sz w:val="22"/>
                <w:lang w:eastAsia="cs-CZ"/>
              </w:rPr>
            </w:pPr>
            <w:r w:rsidRPr="002B3F86">
              <w:rPr>
                <w:rFonts w:ascii="Calibri" w:eastAsia="Times New Roman" w:hAnsi="Calibri" w:cs="Times New Roman"/>
                <w:b/>
                <w:bCs/>
                <w:color w:val="000000"/>
                <w:sz w:val="22"/>
                <w:lang w:eastAsia="cs-CZ"/>
              </w:rPr>
              <w:t>Nabídková cena všech kurzů pořád</w:t>
            </w:r>
            <w:r>
              <w:rPr>
                <w:rFonts w:ascii="Calibri" w:eastAsia="Times New Roman" w:hAnsi="Calibri" w:cs="Times New Roman"/>
                <w:b/>
                <w:bCs/>
                <w:color w:val="000000"/>
                <w:sz w:val="22"/>
                <w:lang w:eastAsia="cs-CZ"/>
              </w:rPr>
              <w:t>a</w:t>
            </w:r>
            <w:r w:rsidRPr="002B3F86">
              <w:rPr>
                <w:rFonts w:ascii="Calibri" w:eastAsia="Times New Roman" w:hAnsi="Calibri" w:cs="Times New Roman"/>
                <w:b/>
                <w:bCs/>
                <w:color w:val="000000"/>
                <w:sz w:val="22"/>
                <w:lang w:eastAsia="cs-CZ"/>
              </w:rPr>
              <w:t xml:space="preserve">ných ve školním roce </w:t>
            </w:r>
          </w:p>
        </w:tc>
      </w:tr>
      <w:tr w:rsidR="00671E98" w:rsidRPr="002B3F86" w14:paraId="7B26CDA8" w14:textId="77777777" w:rsidTr="00EE6334">
        <w:trPr>
          <w:trHeight w:val="28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7B26CDA3"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90 minut</w:t>
            </w:r>
          </w:p>
        </w:tc>
        <w:tc>
          <w:tcPr>
            <w:tcW w:w="3321" w:type="dxa"/>
            <w:tcBorders>
              <w:top w:val="nil"/>
              <w:left w:val="nil"/>
              <w:bottom w:val="single" w:sz="4" w:space="0" w:color="auto"/>
              <w:right w:val="single" w:sz="4" w:space="0" w:color="auto"/>
            </w:tcBorders>
            <w:shd w:val="clear" w:color="auto" w:fill="auto"/>
            <w:noWrap/>
            <w:vAlign w:val="bottom"/>
            <w:hideMark/>
          </w:tcPr>
          <w:p w14:paraId="7B26CDA4"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 xml:space="preserve">Skupinová výuka </w:t>
            </w:r>
          </w:p>
        </w:tc>
        <w:tc>
          <w:tcPr>
            <w:tcW w:w="1699" w:type="dxa"/>
            <w:tcBorders>
              <w:top w:val="nil"/>
              <w:left w:val="nil"/>
              <w:bottom w:val="single" w:sz="4" w:space="0" w:color="auto"/>
              <w:right w:val="single" w:sz="4" w:space="0" w:color="auto"/>
            </w:tcBorders>
            <w:shd w:val="clear" w:color="auto" w:fill="auto"/>
            <w:noWrap/>
            <w:vAlign w:val="bottom"/>
            <w:hideMark/>
          </w:tcPr>
          <w:p w14:paraId="7B26CDA5"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420</w:t>
            </w:r>
          </w:p>
        </w:tc>
        <w:tc>
          <w:tcPr>
            <w:tcW w:w="1991" w:type="dxa"/>
            <w:tcBorders>
              <w:top w:val="nil"/>
              <w:left w:val="nil"/>
              <w:bottom w:val="single" w:sz="4" w:space="0" w:color="auto"/>
              <w:right w:val="single" w:sz="4" w:space="0" w:color="auto"/>
            </w:tcBorders>
            <w:shd w:val="clear" w:color="000000" w:fill="92D050"/>
            <w:noWrap/>
            <w:vAlign w:val="bottom"/>
            <w:hideMark/>
          </w:tcPr>
          <w:p w14:paraId="7B26CDA6"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Kč</w:t>
            </w:r>
          </w:p>
        </w:tc>
        <w:tc>
          <w:tcPr>
            <w:tcW w:w="2397" w:type="dxa"/>
            <w:tcBorders>
              <w:top w:val="nil"/>
              <w:left w:val="nil"/>
              <w:bottom w:val="single" w:sz="4" w:space="0" w:color="auto"/>
              <w:right w:val="single" w:sz="4" w:space="0" w:color="auto"/>
            </w:tcBorders>
            <w:shd w:val="clear" w:color="auto" w:fill="auto"/>
            <w:noWrap/>
            <w:vAlign w:val="bottom"/>
          </w:tcPr>
          <w:p w14:paraId="7B26CDA7"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
        </w:tc>
      </w:tr>
      <w:tr w:rsidR="00671E98" w:rsidRPr="002B3F86" w14:paraId="7B26CDAE" w14:textId="77777777" w:rsidTr="00EE6334">
        <w:trPr>
          <w:trHeight w:val="280"/>
        </w:trPr>
        <w:tc>
          <w:tcPr>
            <w:tcW w:w="1139" w:type="dxa"/>
            <w:tcBorders>
              <w:top w:val="nil"/>
              <w:left w:val="single" w:sz="4" w:space="0" w:color="auto"/>
              <w:bottom w:val="single" w:sz="4" w:space="0" w:color="auto"/>
              <w:right w:val="single" w:sz="4" w:space="0" w:color="auto"/>
            </w:tcBorders>
            <w:shd w:val="clear" w:color="auto" w:fill="auto"/>
            <w:noWrap/>
            <w:vAlign w:val="bottom"/>
            <w:hideMark/>
          </w:tcPr>
          <w:p w14:paraId="7B26CDA9"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60 minut</w:t>
            </w:r>
          </w:p>
        </w:tc>
        <w:tc>
          <w:tcPr>
            <w:tcW w:w="3321" w:type="dxa"/>
            <w:tcBorders>
              <w:top w:val="nil"/>
              <w:left w:val="nil"/>
              <w:bottom w:val="single" w:sz="4" w:space="0" w:color="auto"/>
              <w:right w:val="single" w:sz="4" w:space="0" w:color="auto"/>
            </w:tcBorders>
            <w:shd w:val="clear" w:color="auto" w:fill="auto"/>
            <w:noWrap/>
            <w:vAlign w:val="bottom"/>
            <w:hideMark/>
          </w:tcPr>
          <w:p w14:paraId="7B26CDAA"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 xml:space="preserve">Individuální výuka </w:t>
            </w:r>
          </w:p>
        </w:tc>
        <w:tc>
          <w:tcPr>
            <w:tcW w:w="1699" w:type="dxa"/>
            <w:tcBorders>
              <w:top w:val="nil"/>
              <w:left w:val="nil"/>
              <w:bottom w:val="single" w:sz="4" w:space="0" w:color="auto"/>
              <w:right w:val="single" w:sz="4" w:space="0" w:color="auto"/>
            </w:tcBorders>
            <w:shd w:val="clear" w:color="auto" w:fill="auto"/>
            <w:noWrap/>
            <w:vAlign w:val="bottom"/>
            <w:hideMark/>
          </w:tcPr>
          <w:p w14:paraId="7B26CDAB"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870</w:t>
            </w:r>
          </w:p>
        </w:tc>
        <w:tc>
          <w:tcPr>
            <w:tcW w:w="1991" w:type="dxa"/>
            <w:tcBorders>
              <w:top w:val="nil"/>
              <w:left w:val="nil"/>
              <w:bottom w:val="single" w:sz="4" w:space="0" w:color="auto"/>
              <w:right w:val="single" w:sz="4" w:space="0" w:color="auto"/>
            </w:tcBorders>
            <w:shd w:val="clear" w:color="000000" w:fill="92D050"/>
            <w:noWrap/>
            <w:vAlign w:val="bottom"/>
            <w:hideMark/>
          </w:tcPr>
          <w:p w14:paraId="7B26CDAC"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Kč</w:t>
            </w:r>
          </w:p>
        </w:tc>
        <w:tc>
          <w:tcPr>
            <w:tcW w:w="2397" w:type="dxa"/>
            <w:tcBorders>
              <w:top w:val="nil"/>
              <w:left w:val="nil"/>
              <w:bottom w:val="single" w:sz="4" w:space="0" w:color="auto"/>
              <w:right w:val="single" w:sz="4" w:space="0" w:color="auto"/>
            </w:tcBorders>
            <w:shd w:val="clear" w:color="auto" w:fill="auto"/>
            <w:noWrap/>
            <w:vAlign w:val="bottom"/>
            <w:hideMark/>
          </w:tcPr>
          <w:p w14:paraId="7B26CDAD"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
        </w:tc>
      </w:tr>
      <w:tr w:rsidR="00671E98" w:rsidRPr="002B3F86" w14:paraId="7B26CDB4" w14:textId="77777777" w:rsidTr="00EE6334">
        <w:trPr>
          <w:trHeight w:val="280"/>
        </w:trPr>
        <w:tc>
          <w:tcPr>
            <w:tcW w:w="1139" w:type="dxa"/>
            <w:tcBorders>
              <w:top w:val="single" w:sz="4" w:space="0" w:color="auto"/>
              <w:left w:val="single" w:sz="4" w:space="0" w:color="auto"/>
              <w:bottom w:val="nil"/>
              <w:right w:val="nil"/>
            </w:tcBorders>
            <w:shd w:val="clear" w:color="auto" w:fill="auto"/>
            <w:noWrap/>
            <w:vAlign w:val="bottom"/>
            <w:hideMark/>
          </w:tcPr>
          <w:p w14:paraId="7B26CDAF"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3321" w:type="dxa"/>
            <w:tcBorders>
              <w:top w:val="nil"/>
              <w:left w:val="nil"/>
              <w:bottom w:val="nil"/>
              <w:right w:val="nil"/>
            </w:tcBorders>
            <w:shd w:val="clear" w:color="auto" w:fill="auto"/>
            <w:noWrap/>
            <w:vAlign w:val="bottom"/>
            <w:hideMark/>
          </w:tcPr>
          <w:p w14:paraId="7B26CDB0"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699" w:type="dxa"/>
            <w:tcBorders>
              <w:top w:val="nil"/>
              <w:left w:val="nil"/>
              <w:bottom w:val="nil"/>
              <w:right w:val="nil"/>
            </w:tcBorders>
            <w:shd w:val="clear" w:color="auto" w:fill="auto"/>
            <w:noWrap/>
            <w:vAlign w:val="bottom"/>
            <w:hideMark/>
          </w:tcPr>
          <w:p w14:paraId="7B26CDB1"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991" w:type="dxa"/>
            <w:tcBorders>
              <w:top w:val="nil"/>
              <w:left w:val="nil"/>
              <w:bottom w:val="nil"/>
              <w:right w:val="nil"/>
            </w:tcBorders>
            <w:shd w:val="clear" w:color="auto" w:fill="auto"/>
            <w:noWrap/>
            <w:vAlign w:val="bottom"/>
            <w:hideMark/>
          </w:tcPr>
          <w:p w14:paraId="7B26CDB2"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2397" w:type="dxa"/>
            <w:tcBorders>
              <w:top w:val="nil"/>
              <w:left w:val="nil"/>
              <w:bottom w:val="nil"/>
              <w:right w:val="nil"/>
            </w:tcBorders>
            <w:shd w:val="clear" w:color="auto" w:fill="auto"/>
            <w:noWrap/>
            <w:vAlign w:val="bottom"/>
            <w:hideMark/>
          </w:tcPr>
          <w:p w14:paraId="7B26CDB3"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671E98" w:rsidRPr="002B3F86" w14:paraId="7B26CDBB" w14:textId="77777777" w:rsidTr="00EE6334">
        <w:trPr>
          <w:trHeight w:val="280"/>
        </w:trPr>
        <w:tc>
          <w:tcPr>
            <w:tcW w:w="8150" w:type="dxa"/>
            <w:gridSpan w:val="4"/>
            <w:vMerge w:val="restart"/>
            <w:tcBorders>
              <w:top w:val="nil"/>
              <w:left w:val="single" w:sz="4" w:space="0" w:color="auto"/>
              <w:right w:val="single" w:sz="4" w:space="0" w:color="000000"/>
            </w:tcBorders>
            <w:shd w:val="clear" w:color="auto" w:fill="auto"/>
            <w:noWrap/>
            <w:vAlign w:val="bottom"/>
            <w:hideMark/>
          </w:tcPr>
          <w:p w14:paraId="7B26CDB5" w14:textId="77777777" w:rsidR="00671E98" w:rsidRPr="002B3F86" w:rsidRDefault="00671E98" w:rsidP="00671E98">
            <w:pPr>
              <w:pBdr>
                <w:bottom w:val="single" w:sz="4" w:space="1"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Nabídková cena za všechny kurzy ve školním roce (bez DPH)</w:t>
            </w:r>
          </w:p>
          <w:p w14:paraId="7B26CDB6" w14:textId="77777777" w:rsidR="00671E98" w:rsidRPr="002B3F86" w:rsidRDefault="00671E98" w:rsidP="00671E98">
            <w:pPr>
              <w:pBdr>
                <w:bottom w:val="single" w:sz="4" w:space="1" w:color="auto"/>
              </w:pBd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Sazba DPH %</w:t>
            </w:r>
          </w:p>
          <w:p w14:paraId="7B26CDB7"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Celková nabídková cena včetně DPH</w:t>
            </w:r>
          </w:p>
          <w:p w14:paraId="7B26CDB8"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 </w:t>
            </w:r>
          </w:p>
          <w:p w14:paraId="7B26CDB9" w14:textId="77777777" w:rsidR="00671E98" w:rsidRPr="002B3F86" w:rsidRDefault="00671E98" w:rsidP="00996E51">
            <w:pPr>
              <w:spacing w:line="240" w:lineRule="auto"/>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 </w:t>
            </w:r>
          </w:p>
        </w:tc>
        <w:tc>
          <w:tcPr>
            <w:tcW w:w="2397" w:type="dxa"/>
            <w:tcBorders>
              <w:top w:val="single" w:sz="4" w:space="0" w:color="auto"/>
              <w:left w:val="single" w:sz="4" w:space="0" w:color="000000"/>
              <w:bottom w:val="single" w:sz="4" w:space="0" w:color="auto"/>
              <w:right w:val="single" w:sz="4" w:space="0" w:color="auto"/>
            </w:tcBorders>
            <w:shd w:val="clear" w:color="auto" w:fill="auto"/>
            <w:noWrap/>
            <w:vAlign w:val="bottom"/>
            <w:hideMark/>
          </w:tcPr>
          <w:p w14:paraId="7B26CDBA"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Kč</w:t>
            </w:r>
          </w:p>
        </w:tc>
      </w:tr>
      <w:tr w:rsidR="00671E98" w:rsidRPr="002B3F86" w14:paraId="7B26CDBE" w14:textId="77777777" w:rsidTr="00EE6334">
        <w:trPr>
          <w:trHeight w:val="280"/>
        </w:trPr>
        <w:tc>
          <w:tcPr>
            <w:tcW w:w="8150" w:type="dxa"/>
            <w:gridSpan w:val="4"/>
            <w:vMerge/>
            <w:tcBorders>
              <w:left w:val="single" w:sz="4" w:space="0" w:color="auto"/>
              <w:right w:val="single" w:sz="4" w:space="0" w:color="000000"/>
            </w:tcBorders>
            <w:shd w:val="clear" w:color="auto" w:fill="auto"/>
            <w:noWrap/>
            <w:vAlign w:val="bottom"/>
            <w:hideMark/>
          </w:tcPr>
          <w:p w14:paraId="7B26CDBC" w14:textId="77777777" w:rsidR="00671E98" w:rsidRPr="002B3F86" w:rsidRDefault="00671E98" w:rsidP="00996E51">
            <w:pPr>
              <w:spacing w:line="240" w:lineRule="auto"/>
              <w:rPr>
                <w:rFonts w:ascii="Calibri" w:eastAsia="Times New Roman" w:hAnsi="Calibri" w:cs="Times New Roman"/>
                <w:color w:val="000000"/>
                <w:sz w:val="22"/>
                <w:lang w:eastAsia="cs-CZ"/>
              </w:rPr>
            </w:pPr>
          </w:p>
        </w:tc>
        <w:tc>
          <w:tcPr>
            <w:tcW w:w="2397" w:type="dxa"/>
            <w:tcBorders>
              <w:top w:val="nil"/>
              <w:left w:val="single" w:sz="4" w:space="0" w:color="000000"/>
              <w:bottom w:val="single" w:sz="4" w:space="0" w:color="auto"/>
              <w:right w:val="single" w:sz="4" w:space="0" w:color="auto"/>
            </w:tcBorders>
            <w:shd w:val="clear" w:color="000000" w:fill="92D050"/>
            <w:noWrap/>
            <w:vAlign w:val="bottom"/>
            <w:hideMark/>
          </w:tcPr>
          <w:p w14:paraId="7B26CDBD"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w:t>
            </w:r>
          </w:p>
        </w:tc>
      </w:tr>
      <w:tr w:rsidR="00671E98" w:rsidRPr="002B3F86" w14:paraId="7B26CDC1" w14:textId="77777777" w:rsidTr="00EE6334">
        <w:trPr>
          <w:trHeight w:val="477"/>
        </w:trPr>
        <w:tc>
          <w:tcPr>
            <w:tcW w:w="8150" w:type="dxa"/>
            <w:gridSpan w:val="4"/>
            <w:vMerge/>
            <w:tcBorders>
              <w:left w:val="single" w:sz="4" w:space="0" w:color="auto"/>
              <w:bottom w:val="single" w:sz="4" w:space="0" w:color="auto"/>
              <w:right w:val="single" w:sz="4" w:space="0" w:color="000000"/>
            </w:tcBorders>
            <w:shd w:val="clear" w:color="auto" w:fill="auto"/>
            <w:noWrap/>
            <w:vAlign w:val="bottom"/>
            <w:hideMark/>
          </w:tcPr>
          <w:p w14:paraId="7B26CDBF"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2397" w:type="dxa"/>
            <w:tcBorders>
              <w:top w:val="nil"/>
              <w:left w:val="single" w:sz="4" w:space="0" w:color="000000"/>
              <w:bottom w:val="single" w:sz="4" w:space="0" w:color="auto"/>
              <w:right w:val="single" w:sz="4" w:space="0" w:color="auto"/>
            </w:tcBorders>
            <w:shd w:val="clear" w:color="auto" w:fill="auto"/>
            <w:noWrap/>
            <w:vAlign w:val="bottom"/>
            <w:hideMark/>
          </w:tcPr>
          <w:p w14:paraId="7B26CDC0" w14:textId="77777777" w:rsidR="00671E98" w:rsidRPr="002B3F86" w:rsidRDefault="00671E98"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r w:rsidRPr="002B3F86">
              <w:rPr>
                <w:rFonts w:ascii="Calibri" w:eastAsia="Times New Roman" w:hAnsi="Calibri" w:cs="Times New Roman"/>
                <w:color w:val="000000"/>
                <w:sz w:val="22"/>
                <w:lang w:eastAsia="cs-CZ"/>
              </w:rPr>
              <w:t>Kč</w:t>
            </w:r>
          </w:p>
        </w:tc>
      </w:tr>
    </w:tbl>
    <w:p w14:paraId="7B26CDC2" w14:textId="77777777" w:rsidR="003545E5" w:rsidRDefault="003545E5" w:rsidP="003545E5">
      <w:pPr>
        <w:rPr>
          <w:b/>
        </w:rPr>
      </w:pPr>
    </w:p>
    <w:p w14:paraId="7B26CDC3" w14:textId="77777777" w:rsidR="00666EE1" w:rsidRPr="00A32F4A" w:rsidRDefault="00666EE1" w:rsidP="00A32F4A">
      <w:pPr>
        <w:jc w:val="center"/>
        <w:rPr>
          <w:b/>
        </w:rPr>
      </w:pPr>
    </w:p>
    <w:p w14:paraId="7B26CDC4" w14:textId="77777777" w:rsidR="00595E40" w:rsidRDefault="00595E40" w:rsidP="00A32F4A">
      <w:pPr>
        <w:rPr>
          <w:b/>
        </w:rPr>
      </w:pPr>
    </w:p>
    <w:p w14:paraId="7B26CDC5" w14:textId="77777777" w:rsidR="00595E40" w:rsidRDefault="00595E40" w:rsidP="00671E98">
      <w:r>
        <w:br w:type="page"/>
      </w:r>
    </w:p>
    <w:p w14:paraId="7B26CDC6" w14:textId="77777777" w:rsidR="007030C4" w:rsidRDefault="007030C4" w:rsidP="00A32F4A">
      <w:pPr>
        <w:rPr>
          <w:b/>
        </w:rPr>
      </w:pPr>
    </w:p>
    <w:p w14:paraId="7B26CDC7" w14:textId="77777777" w:rsidR="00AC32CD" w:rsidRDefault="00AC32CD" w:rsidP="00A32F4A">
      <w:pPr>
        <w:rPr>
          <w:b/>
        </w:rPr>
      </w:pPr>
    </w:p>
    <w:p w14:paraId="7B26CDC8" w14:textId="77777777" w:rsidR="007030C4" w:rsidRDefault="007030C4" w:rsidP="00A32F4A">
      <w:pPr>
        <w:pStyle w:val="Nzev"/>
        <w:spacing w:after="0" w:line="240" w:lineRule="auto"/>
        <w:ind w:left="1559" w:firstLine="312"/>
        <w:jc w:val="left"/>
        <w:rPr>
          <w:sz w:val="22"/>
        </w:rPr>
      </w:pPr>
      <w:r>
        <w:rPr>
          <w:noProof/>
          <w:lang w:eastAsia="cs-CZ"/>
        </w:rPr>
        <mc:AlternateContent>
          <mc:Choice Requires="wps">
            <w:drawing>
              <wp:anchor distT="0" distB="0" distL="114300" distR="114300" simplePos="0" relativeHeight="251671552" behindDoc="0" locked="0" layoutInCell="1" allowOverlap="1" wp14:anchorId="7B26CE6C" wp14:editId="7B26CE6D">
                <wp:simplePos x="0" y="0"/>
                <wp:positionH relativeFrom="page">
                  <wp:posOffset>3094990</wp:posOffset>
                </wp:positionH>
                <wp:positionV relativeFrom="page">
                  <wp:posOffset>597535</wp:posOffset>
                </wp:positionV>
                <wp:extent cx="3441700" cy="428625"/>
                <wp:effectExtent l="0" t="0" r="6350" b="9525"/>
                <wp:wrapNone/>
                <wp:docPr id="11" name="Textové pol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7B26CE86" w14:textId="77777777" w:rsidR="00334990" w:rsidRDefault="00334990" w:rsidP="007030C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6CE6C" id="Textové pole 11" o:spid="_x0000_s1030" type="#_x0000_t202" style="position:absolute;left:0;text-align:left;margin-left:243.7pt;margin-top:47.05pt;width:271pt;height:33.75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" filled="f" stroked="f" strokeweight=".5pt">
                <v:path arrowok="t"/>
                <v:textbox inset="0,0,0,0">
                  <w:txbxContent>
                    <w:p w14:paraId="7B26CE86" w14:textId="77777777" w:rsidR="00334990" w:rsidRDefault="00334990" w:rsidP="007030C4">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2576" behindDoc="0" locked="0" layoutInCell="1" allowOverlap="1" wp14:anchorId="7B26CE6E" wp14:editId="7B26CE6F">
                <wp:simplePos x="0" y="0"/>
                <wp:positionH relativeFrom="page">
                  <wp:posOffset>3094990</wp:posOffset>
                </wp:positionH>
                <wp:positionV relativeFrom="page">
                  <wp:posOffset>597535</wp:posOffset>
                </wp:positionV>
                <wp:extent cx="3441700" cy="428625"/>
                <wp:effectExtent l="0" t="0" r="6350" b="9525"/>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7B26CE87" w14:textId="77777777" w:rsidR="00334990" w:rsidRDefault="00334990" w:rsidP="007030C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6CE6E" id="Textové pole 14" o:spid="_x0000_s1031" type="#_x0000_t202" style="position:absolute;left:0;text-align:left;margin-left:243.7pt;margin-top:47.05pt;width:271pt;height:33.7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" filled="f" stroked="f" strokeweight=".5pt">
                <v:path arrowok="t"/>
                <v:textbox inset="0,0,0,0">
                  <w:txbxContent>
                    <w:p w14:paraId="7B26CE87" w14:textId="77777777" w:rsidR="00334990" w:rsidRDefault="00334990" w:rsidP="007030C4">
                      <w:pPr>
                        <w:pStyle w:val="DocumentTitleCzechRadio"/>
                      </w:pPr>
                    </w:p>
                  </w:txbxContent>
                </v:textbox>
                <w10:wrap anchorx="page" anchory="page"/>
              </v:shape>
            </w:pict>
          </mc:Fallback>
        </mc:AlternateContent>
      </w:r>
      <w:r>
        <w:rPr>
          <w:sz w:val="22"/>
        </w:rPr>
        <w:t>DÍLČÍ SMLOUVA O POSKYTOVÁNÍ SLUŽEB č</w:t>
      </w:r>
      <w:r w:rsidRPr="004C3BE7">
        <w:rPr>
          <w:sz w:val="22"/>
        </w:rPr>
        <w:t xml:space="preserve">. </w:t>
      </w:r>
      <w:r w:rsidRPr="00A32F4A">
        <w:rPr>
          <w:rFonts w:cs="Arial"/>
          <w:sz w:val="22"/>
        </w:rPr>
        <w:t>[</w:t>
      </w:r>
      <w:r w:rsidRPr="00D615EC">
        <w:rPr>
          <w:rFonts w:cs="Arial"/>
          <w:sz w:val="22"/>
          <w:highlight w:val="lightGray"/>
        </w:rPr>
        <w:t>DOPLNIT]</w:t>
      </w:r>
    </w:p>
    <w:p w14:paraId="7B26CDC9" w14:textId="77777777" w:rsidR="007030C4" w:rsidRDefault="007030C4" w:rsidP="007030C4">
      <w:pPr>
        <w:jc w:val="center"/>
      </w:pPr>
      <w:r>
        <w:t>k rámcové dohodě o poskytování služeb</w:t>
      </w:r>
      <w:r w:rsidR="00953144">
        <w:t xml:space="preserve"> s jedním účastníkem</w:t>
      </w:r>
      <w:r>
        <w:t xml:space="preserve"> ze dne </w:t>
      </w:r>
      <w:r w:rsidRPr="007317CC">
        <w:rPr>
          <w:rFonts w:cs="Arial"/>
          <w:szCs w:val="20"/>
        </w:rPr>
        <w:t>[</w:t>
      </w:r>
      <w:r w:rsidRPr="00D615EC">
        <w:rPr>
          <w:rFonts w:cs="Arial"/>
          <w:szCs w:val="20"/>
          <w:highlight w:val="lightGray"/>
        </w:rPr>
        <w:t>DOPLNIT</w:t>
      </w:r>
      <w:r w:rsidRPr="007317CC">
        <w:rPr>
          <w:rFonts w:cs="Arial"/>
          <w:szCs w:val="20"/>
        </w:rPr>
        <w:t>]</w:t>
      </w:r>
    </w:p>
    <w:p w14:paraId="7B26CDCA" w14:textId="77777777" w:rsidR="007030C4" w:rsidRDefault="007030C4" w:rsidP="007030C4">
      <w:pPr>
        <w:pStyle w:val="SubjectName-ContractCzechRadio"/>
      </w:pPr>
    </w:p>
    <w:p w14:paraId="7B26CDCB" w14:textId="77777777" w:rsidR="007030C4" w:rsidRDefault="007030C4" w:rsidP="007030C4">
      <w:pPr>
        <w:pStyle w:val="SubjectName-ContractCzechRadio"/>
      </w:pPr>
      <w:r>
        <w:t>Český rozhlas</w:t>
      </w:r>
    </w:p>
    <w:p w14:paraId="7B26CDCC" w14:textId="77777777" w:rsidR="007030C4" w:rsidRDefault="007030C4" w:rsidP="007030C4">
      <w:pPr>
        <w:pStyle w:val="SubjectSpecification-ContractCzechRadio"/>
      </w:pPr>
      <w:r>
        <w:t>zřízený zákonem č. 484/1991 Sb., o Českém rozhlasu</w:t>
      </w:r>
    </w:p>
    <w:p w14:paraId="7B26CDCD" w14:textId="77777777" w:rsidR="007030C4" w:rsidRDefault="007030C4" w:rsidP="007030C4">
      <w:pPr>
        <w:pStyle w:val="SubjectSpecification-ContractCzechRadio"/>
      </w:pPr>
      <w:r>
        <w:t>nezapisuje se do obchodního rejstříku</w:t>
      </w:r>
    </w:p>
    <w:p w14:paraId="7B26CDCE" w14:textId="77777777" w:rsidR="007030C4" w:rsidRDefault="007030C4" w:rsidP="007030C4">
      <w:pPr>
        <w:pStyle w:val="SubjectSpecification-ContractCzechRadio"/>
      </w:pPr>
      <w:r>
        <w:t>se sídlem Vinohradská 12, 120 99 Praha 2</w:t>
      </w:r>
    </w:p>
    <w:p w14:paraId="7B26CDCF" w14:textId="77777777" w:rsidR="007030C4" w:rsidRDefault="007030C4" w:rsidP="007030C4">
      <w:pPr>
        <w:pStyle w:val="SubjectSpecification-ContractCzechRadio"/>
        <w:rPr>
          <w:rFonts w:cs="Arial"/>
          <w:szCs w:val="20"/>
        </w:rPr>
      </w:pPr>
      <w:r>
        <w:t>zastoupený:</w:t>
      </w:r>
      <w:r>
        <w:rPr>
          <w:rFonts w:cs="Arial"/>
          <w:b/>
          <w:szCs w:val="20"/>
        </w:rPr>
        <w:t xml:space="preserve"> </w:t>
      </w:r>
      <w:r w:rsidRPr="00D615EC">
        <w:rPr>
          <w:rFonts w:cs="Arial"/>
          <w:szCs w:val="20"/>
          <w:highlight w:val="lightGray"/>
        </w:rPr>
        <w:t>[DOPLNIT</w:t>
      </w:r>
      <w:r w:rsidRPr="007317CC">
        <w:rPr>
          <w:rFonts w:cs="Arial"/>
          <w:szCs w:val="20"/>
        </w:rPr>
        <w:t>]</w:t>
      </w:r>
    </w:p>
    <w:p w14:paraId="7B26CDD0" w14:textId="77777777" w:rsidR="007030C4" w:rsidRDefault="007030C4" w:rsidP="007030C4">
      <w:pPr>
        <w:pStyle w:val="SubjectSpecification-ContractCzechRadio"/>
      </w:pPr>
      <w:r>
        <w:t>IČ 45245053, DIČ CZ45245053</w:t>
      </w:r>
    </w:p>
    <w:p w14:paraId="7B26CDD1" w14:textId="77777777" w:rsidR="007030C4" w:rsidRDefault="007030C4" w:rsidP="007030C4">
      <w:pPr>
        <w:pStyle w:val="SubjectSpecification-ContractCzechRadio"/>
      </w:pPr>
      <w:r>
        <w:t xml:space="preserve">bankovní spojení: </w:t>
      </w:r>
      <w:proofErr w:type="spellStart"/>
      <w:r>
        <w:t>Raiffeisenbank</w:t>
      </w:r>
      <w:proofErr w:type="spellEnd"/>
      <w:r>
        <w:t xml:space="preserve"> a.s., č. </w:t>
      </w:r>
      <w:proofErr w:type="spellStart"/>
      <w:r>
        <w:t>ú.</w:t>
      </w:r>
      <w:proofErr w:type="spellEnd"/>
      <w:r>
        <w:t>: 1001040797/5500</w:t>
      </w:r>
    </w:p>
    <w:p w14:paraId="7B26CDD2" w14:textId="77777777" w:rsidR="00953144" w:rsidRDefault="007030C4" w:rsidP="00953144">
      <w:pPr>
        <w:pStyle w:val="SubjectSpecification-ContractCzechRadio"/>
        <w:rPr>
          <w:rFonts w:cs="Arial"/>
          <w:szCs w:val="20"/>
        </w:rPr>
      </w:pPr>
      <w:r w:rsidRPr="007317CC">
        <w:t xml:space="preserve">zástupce pro věcná jednání </w:t>
      </w:r>
      <w:r w:rsidRPr="007317CC">
        <w:tab/>
      </w:r>
      <w:r w:rsidR="00953144">
        <w:rPr>
          <w:rFonts w:cs="Arial"/>
          <w:szCs w:val="20"/>
        </w:rPr>
        <w:t>Mgr. Markéta Součková</w:t>
      </w:r>
    </w:p>
    <w:p w14:paraId="7B26CDD3" w14:textId="77777777" w:rsidR="00953144" w:rsidRPr="007317CC" w:rsidRDefault="00953144" w:rsidP="00953144">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 +420</w:t>
      </w:r>
      <w:r>
        <w:t> </w:t>
      </w:r>
      <w:r>
        <w:rPr>
          <w:rFonts w:cs="Arial"/>
          <w:szCs w:val="20"/>
        </w:rPr>
        <w:t>221 551 334</w:t>
      </w:r>
    </w:p>
    <w:p w14:paraId="7B26CDD4" w14:textId="77777777" w:rsidR="00953144" w:rsidRDefault="00953144" w:rsidP="00953144">
      <w:pPr>
        <w:pStyle w:val="SubjectSpecification-ContractCzechRadio"/>
        <w:rPr>
          <w:rFonts w:cs="Arial"/>
          <w:szCs w:val="20"/>
        </w:rPr>
      </w:pPr>
      <w:r w:rsidRPr="007317CC">
        <w:tab/>
      </w:r>
      <w:r w:rsidRPr="007317CC">
        <w:tab/>
      </w:r>
      <w:r w:rsidRPr="007317CC">
        <w:tab/>
      </w:r>
      <w:r w:rsidRPr="007317CC">
        <w:tab/>
      </w:r>
      <w:r w:rsidRPr="007317CC">
        <w:tab/>
      </w:r>
      <w:r w:rsidRPr="007317CC">
        <w:tab/>
      </w:r>
      <w:r w:rsidRPr="007317CC">
        <w:tab/>
      </w:r>
      <w:r w:rsidRPr="007317CC">
        <w:tab/>
      </w:r>
      <w:r w:rsidRPr="007317CC">
        <w:tab/>
        <w:t>e-mail:</w:t>
      </w:r>
      <w:r>
        <w:rPr>
          <w:rFonts w:cs="Arial"/>
          <w:szCs w:val="20"/>
        </w:rPr>
        <w:t xml:space="preserve"> </w:t>
      </w:r>
      <w:hyperlink r:id="rId12" w:history="1">
        <w:r w:rsidRPr="00ED6F1C">
          <w:rPr>
            <w:rStyle w:val="Hypertextovodkaz"/>
            <w:rFonts w:cs="Arial"/>
            <w:szCs w:val="20"/>
          </w:rPr>
          <w:t>marketa.souckova@rozhlas.cz</w:t>
        </w:r>
      </w:hyperlink>
    </w:p>
    <w:p w14:paraId="7B26CDD5" w14:textId="77777777" w:rsidR="007030C4" w:rsidRDefault="007030C4" w:rsidP="00953144">
      <w:pPr>
        <w:pStyle w:val="SubjectSpecification-ContractCzechRadio"/>
      </w:pPr>
      <w:r>
        <w:t>(dále jen jako „</w:t>
      </w:r>
      <w:r>
        <w:rPr>
          <w:b/>
        </w:rPr>
        <w:t>objednatel</w:t>
      </w:r>
      <w:r>
        <w:t>“)</w:t>
      </w:r>
    </w:p>
    <w:p w14:paraId="7B26CDD6" w14:textId="77777777" w:rsidR="007030C4" w:rsidRDefault="007030C4" w:rsidP="007030C4">
      <w:pPr>
        <w:pStyle w:val="SubjectSpecification-ContractCzechRadio"/>
      </w:pPr>
    </w:p>
    <w:p w14:paraId="7B26CDD7" w14:textId="77777777" w:rsidR="007030C4" w:rsidRDefault="007030C4" w:rsidP="007030C4">
      <w:r>
        <w:tab/>
      </w:r>
      <w:r>
        <w:tab/>
      </w:r>
      <w:r>
        <w:tab/>
      </w:r>
      <w:r>
        <w:tab/>
      </w:r>
      <w:r>
        <w:tab/>
      </w:r>
      <w:r>
        <w:tab/>
      </w:r>
      <w:r>
        <w:tab/>
      </w:r>
      <w:r>
        <w:tab/>
      </w:r>
      <w:r>
        <w:tab/>
      </w:r>
      <w:r>
        <w:tab/>
      </w:r>
      <w:r>
        <w:tab/>
      </w:r>
      <w:r>
        <w:tab/>
      </w:r>
      <w:r>
        <w:tab/>
      </w:r>
      <w:r>
        <w:tab/>
        <w:t>a</w:t>
      </w:r>
    </w:p>
    <w:p w14:paraId="7B26CDD8" w14:textId="77777777" w:rsidR="007030C4" w:rsidRDefault="007030C4" w:rsidP="007030C4"/>
    <w:p w14:paraId="7B26CDD9" w14:textId="77777777" w:rsidR="00A32F4A" w:rsidRPr="00D615EC" w:rsidRDefault="00A32F4A" w:rsidP="00A32F4A">
      <w:pPr>
        <w:pStyle w:val="SubjectName-ContractCzechRadio"/>
        <w:rPr>
          <w:rFonts w:cs="Arial"/>
          <w:szCs w:val="20"/>
          <w:highlight w:val="lightGray"/>
        </w:rPr>
      </w:pPr>
      <w:r>
        <w:rPr>
          <w:rFonts w:cs="Arial"/>
          <w:szCs w:val="20"/>
        </w:rPr>
        <w:t>[</w:t>
      </w:r>
      <w:r w:rsidRPr="00D615EC">
        <w:rPr>
          <w:rFonts w:cs="Arial"/>
          <w:szCs w:val="20"/>
          <w:highlight w:val="lightGray"/>
        </w:rPr>
        <w:t>DOPLNIT JMÉNO A PŘÍJMENÍ NEBO FIRMU POSKYTOVATELE]</w:t>
      </w:r>
    </w:p>
    <w:p w14:paraId="7B26CDDA" w14:textId="77777777" w:rsidR="00A32F4A" w:rsidRPr="00D615EC" w:rsidRDefault="00A32F4A" w:rsidP="00A32F4A">
      <w:pPr>
        <w:pStyle w:val="SubjectSpecification-ContractCzechRadio"/>
        <w:rPr>
          <w:rFonts w:cs="Arial"/>
          <w:szCs w:val="20"/>
          <w:highlight w:val="lightGray"/>
        </w:rPr>
      </w:pPr>
      <w:r w:rsidRPr="00D615EC">
        <w:rPr>
          <w:rFonts w:cs="Arial"/>
          <w:szCs w:val="20"/>
          <w:highlight w:val="lightGray"/>
        </w:rPr>
        <w:t>[DOPLNIT MÍSTO PODNIKÁNÍ/BYDLIŠTĚ/SÍDLO POSKYTOVATELE]</w:t>
      </w:r>
    </w:p>
    <w:p w14:paraId="7B26CDDB" w14:textId="77777777" w:rsidR="00A32F4A" w:rsidRPr="00D615EC" w:rsidRDefault="00A32F4A" w:rsidP="00A32F4A">
      <w:pPr>
        <w:pStyle w:val="SubjectSpecification-ContractCzechRadio"/>
        <w:rPr>
          <w:highlight w:val="lightGray"/>
        </w:rPr>
      </w:pPr>
      <w:r w:rsidRPr="00D615EC">
        <w:rPr>
          <w:rFonts w:cs="Arial"/>
          <w:szCs w:val="20"/>
          <w:highlight w:val="lightGray"/>
        </w:rPr>
        <w:t>[V PŘÍPADĚ PRÁVNICKÉ OSOBY DOPLNIT ZÁSTUPCE]</w:t>
      </w:r>
    </w:p>
    <w:p w14:paraId="7B26CDDC" w14:textId="77777777" w:rsidR="00A32F4A" w:rsidRDefault="00A32F4A" w:rsidP="00A32F4A">
      <w:pPr>
        <w:pStyle w:val="SubjectSpecification-ContractCzechRadio"/>
        <w:rPr>
          <w:rFonts w:cs="Arial"/>
          <w:szCs w:val="20"/>
        </w:rPr>
      </w:pPr>
      <w:r w:rsidRPr="00D615EC">
        <w:rPr>
          <w:rFonts w:cs="Arial"/>
          <w:szCs w:val="20"/>
          <w:highlight w:val="lightGray"/>
        </w:rPr>
        <w:t>[DOPLNIT RČ nebo IČ, DIČ POSKYTOVATELE]</w:t>
      </w:r>
    </w:p>
    <w:p w14:paraId="7B26CDDD" w14:textId="77777777" w:rsidR="00A32F4A" w:rsidRDefault="00A32F4A" w:rsidP="00A32F4A">
      <w:pPr>
        <w:pStyle w:val="SubjectSpecification-ContractCzechRadio"/>
      </w:pPr>
      <w:r>
        <w:t xml:space="preserve">bankovní spojení: </w:t>
      </w:r>
      <w:r>
        <w:rPr>
          <w:rFonts w:cs="Arial"/>
          <w:szCs w:val="20"/>
        </w:rPr>
        <w:t>[</w:t>
      </w:r>
      <w:r w:rsidRPr="00D615EC">
        <w:rPr>
          <w:rFonts w:cs="Arial"/>
          <w:szCs w:val="20"/>
          <w:highlight w:val="lightGray"/>
        </w:rPr>
        <w:t>DOPLNIT</w:t>
      </w:r>
      <w:r>
        <w:rPr>
          <w:rFonts w:cs="Arial"/>
          <w:szCs w:val="20"/>
        </w:rPr>
        <w:t>]</w:t>
      </w:r>
      <w:r>
        <w:t xml:space="preserve"> č. </w:t>
      </w:r>
      <w:proofErr w:type="spellStart"/>
      <w:r>
        <w:t>ú.</w:t>
      </w:r>
      <w:proofErr w:type="spellEnd"/>
      <w:r>
        <w:t xml:space="preserve">: </w:t>
      </w:r>
      <w:r>
        <w:rPr>
          <w:rFonts w:cs="Arial"/>
          <w:szCs w:val="20"/>
        </w:rPr>
        <w:t>[</w:t>
      </w:r>
      <w:r w:rsidRPr="00D615EC">
        <w:rPr>
          <w:rFonts w:cs="Arial"/>
          <w:szCs w:val="20"/>
          <w:highlight w:val="lightGray"/>
        </w:rPr>
        <w:t>DOPLNIT</w:t>
      </w:r>
      <w:r>
        <w:rPr>
          <w:rFonts w:cs="Arial"/>
          <w:szCs w:val="20"/>
        </w:rPr>
        <w:t>]</w:t>
      </w:r>
    </w:p>
    <w:p w14:paraId="7B26CDDE" w14:textId="77777777" w:rsidR="00A32F4A" w:rsidRDefault="00A32F4A" w:rsidP="00A32F4A">
      <w:pPr>
        <w:pStyle w:val="SubjectSpecification-ContractCzechRadio"/>
      </w:pPr>
      <w:r>
        <w:t xml:space="preserve">zástupce pro věcná jednání </w:t>
      </w:r>
      <w:r>
        <w:tab/>
      </w:r>
      <w:r>
        <w:rPr>
          <w:rFonts w:cs="Arial"/>
          <w:szCs w:val="20"/>
        </w:rPr>
        <w:t>[</w:t>
      </w:r>
      <w:r w:rsidRPr="00D615EC">
        <w:rPr>
          <w:rFonts w:cs="Arial"/>
          <w:szCs w:val="20"/>
          <w:highlight w:val="lightGray"/>
        </w:rPr>
        <w:t>DOPLNIT</w:t>
      </w:r>
      <w:r>
        <w:rPr>
          <w:rFonts w:cs="Arial"/>
          <w:szCs w:val="20"/>
        </w:rPr>
        <w:t>]</w:t>
      </w:r>
    </w:p>
    <w:p w14:paraId="7B26CDDF" w14:textId="77777777" w:rsidR="00A32F4A" w:rsidRDefault="00A32F4A" w:rsidP="00A32F4A">
      <w:pPr>
        <w:pStyle w:val="SubjectSpecification-ContractCzechRadio"/>
      </w:pPr>
      <w:r>
        <w:tab/>
      </w:r>
      <w:r>
        <w:tab/>
      </w:r>
      <w:r>
        <w:tab/>
      </w:r>
      <w:r>
        <w:tab/>
      </w:r>
      <w:r>
        <w:tab/>
      </w:r>
      <w:r>
        <w:tab/>
      </w:r>
      <w:r>
        <w:tab/>
      </w:r>
      <w:r>
        <w:tab/>
      </w:r>
      <w:r>
        <w:tab/>
        <w:t xml:space="preserve">tel.: +420 </w:t>
      </w:r>
      <w:r>
        <w:rPr>
          <w:rFonts w:cs="Arial"/>
          <w:szCs w:val="20"/>
        </w:rPr>
        <w:t>[</w:t>
      </w:r>
      <w:r w:rsidRPr="00D615EC">
        <w:rPr>
          <w:rFonts w:cs="Arial"/>
          <w:szCs w:val="20"/>
          <w:highlight w:val="lightGray"/>
        </w:rPr>
        <w:t>DOPLNIT</w:t>
      </w:r>
      <w:r>
        <w:rPr>
          <w:rFonts w:cs="Arial"/>
          <w:szCs w:val="20"/>
        </w:rPr>
        <w:t>]</w:t>
      </w:r>
    </w:p>
    <w:p w14:paraId="7B26CDE0" w14:textId="77777777" w:rsidR="00A32F4A" w:rsidRDefault="00A32F4A" w:rsidP="00A32F4A">
      <w:pPr>
        <w:pStyle w:val="SubjectSpecification-ContractCzechRadio"/>
      </w:pPr>
      <w:r>
        <w:tab/>
      </w:r>
      <w:r>
        <w:tab/>
      </w:r>
      <w:r>
        <w:tab/>
      </w:r>
      <w:r>
        <w:tab/>
      </w:r>
      <w:r>
        <w:tab/>
      </w:r>
      <w:r>
        <w:tab/>
      </w:r>
      <w:r>
        <w:tab/>
      </w:r>
      <w:r>
        <w:tab/>
      </w:r>
      <w:r>
        <w:tab/>
        <w:t xml:space="preserve">e-mail: </w:t>
      </w:r>
      <w:r>
        <w:rPr>
          <w:rFonts w:cs="Arial"/>
          <w:szCs w:val="20"/>
        </w:rPr>
        <w:t>[</w:t>
      </w:r>
      <w:r w:rsidRPr="00D615EC">
        <w:rPr>
          <w:rFonts w:cs="Arial"/>
          <w:szCs w:val="20"/>
          <w:highlight w:val="lightGray"/>
        </w:rPr>
        <w:t>DOPLNIT</w:t>
      </w:r>
      <w:r>
        <w:rPr>
          <w:rFonts w:cs="Arial"/>
          <w:szCs w:val="20"/>
        </w:rPr>
        <w:t>]</w:t>
      </w:r>
    </w:p>
    <w:p w14:paraId="7B26CDE1" w14:textId="77777777" w:rsidR="007030C4" w:rsidRDefault="00A32F4A" w:rsidP="00A32F4A">
      <w:pPr>
        <w:pStyle w:val="SubjectSpecification-ContractCzechRadio"/>
      </w:pPr>
      <w:r>
        <w:t xml:space="preserve"> </w:t>
      </w:r>
      <w:r w:rsidR="007030C4">
        <w:t>(dále jen jako „</w:t>
      </w:r>
      <w:r w:rsidR="007030C4">
        <w:rPr>
          <w:b/>
        </w:rPr>
        <w:t>poskytovatel</w:t>
      </w:r>
      <w:r w:rsidR="007030C4">
        <w:t>“)</w:t>
      </w:r>
    </w:p>
    <w:p w14:paraId="7B26CDE2" w14:textId="77777777" w:rsidR="007030C4" w:rsidRDefault="007030C4" w:rsidP="007030C4"/>
    <w:p w14:paraId="7B26CDE3" w14:textId="77777777" w:rsidR="007030C4" w:rsidRDefault="007030C4" w:rsidP="007030C4">
      <w:pPr>
        <w:jc w:val="center"/>
      </w:pPr>
      <w:r>
        <w:t>uzavírají v souladu se zákonem č. 89/2012 Sb., občanský zákoník, ve znění pozdějších předpisů (dále jen „</w:t>
      </w:r>
      <w:r>
        <w:rPr>
          <w:b/>
        </w:rPr>
        <w:t>OZ</w:t>
      </w:r>
      <w:r>
        <w:t xml:space="preserve">“) a v souladu s článkem II. rámcové dohody o poskytování služeb </w:t>
      </w:r>
      <w:r>
        <w:rPr>
          <w:rFonts w:cs="Arial"/>
          <w:szCs w:val="20"/>
        </w:rPr>
        <w:t xml:space="preserve">ze dne </w:t>
      </w:r>
      <w:r w:rsidRPr="007317CC">
        <w:rPr>
          <w:rFonts w:cs="Arial"/>
          <w:szCs w:val="20"/>
        </w:rPr>
        <w:t>[</w:t>
      </w:r>
      <w:r w:rsidRPr="00D615EC">
        <w:rPr>
          <w:rFonts w:cs="Arial"/>
          <w:szCs w:val="20"/>
          <w:highlight w:val="lightGray"/>
        </w:rPr>
        <w:t>DOPLNIT]</w:t>
      </w:r>
      <w:r>
        <w:t xml:space="preserve"> (dále jen „</w:t>
      </w:r>
      <w:r>
        <w:rPr>
          <w:b/>
        </w:rPr>
        <w:t>rámcová dohoda</w:t>
      </w:r>
      <w:r>
        <w:t>“)</w:t>
      </w:r>
      <w:r>
        <w:rPr>
          <w:rFonts w:cs="Arial"/>
          <w:b/>
          <w:szCs w:val="20"/>
        </w:rPr>
        <w:t xml:space="preserve"> </w:t>
      </w:r>
      <w:r>
        <w:t>tuto dílčí smlouvu o poskytování služeb (dále jen jako „</w:t>
      </w:r>
      <w:r>
        <w:rPr>
          <w:b/>
        </w:rPr>
        <w:t>smlouva</w:t>
      </w:r>
      <w:r>
        <w:t>“)</w:t>
      </w:r>
    </w:p>
    <w:p w14:paraId="7B26CDE4" w14:textId="77777777" w:rsidR="007030C4" w:rsidRDefault="007030C4" w:rsidP="00055D15">
      <w:pPr>
        <w:pStyle w:val="Heading-Number-ContractCzechRadio"/>
        <w:numPr>
          <w:ilvl w:val="0"/>
          <w:numId w:val="23"/>
        </w:numPr>
      </w:pPr>
      <w:r>
        <w:t>Předmět smlouvy</w:t>
      </w:r>
    </w:p>
    <w:p w14:paraId="7B26CDE5" w14:textId="77777777" w:rsidR="007030C4" w:rsidRDefault="007030C4" w:rsidP="007030C4">
      <w:pPr>
        <w:pStyle w:val="ListNumber-ContractCzechRadio"/>
      </w:pPr>
      <w:r>
        <w:t xml:space="preserve">Předmětem této smlouvy je povinnost poskytovatele na svůj náklad a nebezpečí poskytovat objednateli následující služby: </w:t>
      </w:r>
      <w:r w:rsidR="00AE2EF1" w:rsidRPr="00D615EC">
        <w:rPr>
          <w:rFonts w:cs="Arial"/>
          <w:szCs w:val="20"/>
          <w:highlight w:val="lightGray"/>
        </w:rPr>
        <w:t>[DOPLNIT</w:t>
      </w:r>
      <w:r w:rsidR="00AE2EF1" w:rsidRPr="007317CC">
        <w:rPr>
          <w:rFonts w:cs="Arial"/>
          <w:szCs w:val="20"/>
        </w:rPr>
        <w:t>]</w:t>
      </w:r>
      <w:r>
        <w:t>, blíže specifikované v příloze této smlouvy (dále také jen „</w:t>
      </w:r>
      <w:r>
        <w:rPr>
          <w:b/>
        </w:rPr>
        <w:t>specifikace služeb</w:t>
      </w:r>
      <w:r>
        <w:t xml:space="preserve">“), a povinnost objednatele služby převzít a zaplatit objednateli cenu dle této smlouvy. </w:t>
      </w:r>
    </w:p>
    <w:p w14:paraId="7B26CDE6" w14:textId="77777777" w:rsidR="007030C4" w:rsidRDefault="007030C4" w:rsidP="007030C4">
      <w:pPr>
        <w:pStyle w:val="ListNumber-ContractCzechRadio"/>
      </w:pPr>
      <w:r>
        <w:t xml:space="preserve">Poskytovatel </w:t>
      </w:r>
      <w:r>
        <w:rPr>
          <w:rFonts w:eastAsia="Times New Roman" w:cs="Arial"/>
          <w:bCs/>
          <w:kern w:val="32"/>
          <w:szCs w:val="20"/>
        </w:rPr>
        <w:t xml:space="preserve">je povinen objednateli služby poskytnout včetně veškeré dokumentace, která je nezbytná k tomu, aby služby mohly sloužit svému účelu. </w:t>
      </w:r>
    </w:p>
    <w:p w14:paraId="7B26CDE7" w14:textId="77777777" w:rsidR="007030C4" w:rsidRDefault="007030C4" w:rsidP="007030C4">
      <w:pPr>
        <w:pStyle w:val="Heading-Number-ContractCzechRadio"/>
      </w:pPr>
      <w:r>
        <w:t>Místo a doba plnění</w:t>
      </w:r>
    </w:p>
    <w:p w14:paraId="7B26CDE8" w14:textId="77777777" w:rsidR="007030C4" w:rsidRDefault="00A221A4" w:rsidP="007030C4">
      <w:pPr>
        <w:pStyle w:val="ListNumber-ContractCzechRadio"/>
        <w:rPr>
          <w:rFonts w:cs="Arial"/>
        </w:rPr>
      </w:pPr>
      <w:r>
        <w:t xml:space="preserve">Místem poskytování služeb je </w:t>
      </w:r>
      <w:r w:rsidRPr="007317CC">
        <w:rPr>
          <w:rFonts w:cs="Arial"/>
          <w:szCs w:val="20"/>
        </w:rPr>
        <w:t>[</w:t>
      </w:r>
      <w:r w:rsidRPr="00D615EC">
        <w:rPr>
          <w:rFonts w:cs="Arial"/>
          <w:szCs w:val="20"/>
          <w:highlight w:val="lightGray"/>
        </w:rPr>
        <w:t>DOPLNIT</w:t>
      </w:r>
      <w:r w:rsidRPr="007317CC">
        <w:rPr>
          <w:rFonts w:cs="Arial"/>
          <w:szCs w:val="20"/>
        </w:rPr>
        <w:t>]</w:t>
      </w:r>
      <w:r>
        <w:rPr>
          <w:rFonts w:cs="Arial"/>
          <w:szCs w:val="20"/>
        </w:rPr>
        <w:t>.</w:t>
      </w:r>
    </w:p>
    <w:p w14:paraId="7B26CDE9" w14:textId="77777777" w:rsidR="006E1C4E" w:rsidRPr="00D615EC" w:rsidRDefault="007030C4" w:rsidP="007030C4">
      <w:pPr>
        <w:pStyle w:val="ListNumber-ContractCzechRadio"/>
        <w:rPr>
          <w:highlight w:val="lightGray"/>
        </w:rPr>
      </w:pPr>
      <w:r>
        <w:t xml:space="preserve">Poskytovatel se zavazuje </w:t>
      </w:r>
      <w:r w:rsidR="006E1C4E">
        <w:t xml:space="preserve">zahájit </w:t>
      </w:r>
      <w:r>
        <w:t>poskyt</w:t>
      </w:r>
      <w:r w:rsidR="006E1C4E">
        <w:t>ování služeb</w:t>
      </w:r>
      <w:r>
        <w:t xml:space="preserve"> nejpozději do </w:t>
      </w:r>
      <w:r w:rsidR="00A221A4" w:rsidRPr="007317CC">
        <w:rPr>
          <w:rFonts w:cs="Arial"/>
          <w:szCs w:val="20"/>
        </w:rPr>
        <w:t>[</w:t>
      </w:r>
      <w:r w:rsidR="00A221A4" w:rsidRPr="00D615EC">
        <w:rPr>
          <w:rFonts w:cs="Arial"/>
          <w:szCs w:val="20"/>
          <w:highlight w:val="lightGray"/>
        </w:rPr>
        <w:t>DOPLNIT</w:t>
      </w:r>
      <w:r w:rsidR="00A221A4" w:rsidRPr="007317CC">
        <w:rPr>
          <w:rFonts w:cs="Arial"/>
          <w:szCs w:val="20"/>
        </w:rPr>
        <w:t>]</w:t>
      </w:r>
      <w:r>
        <w:rPr>
          <w:b/>
        </w:rPr>
        <w:t xml:space="preserve"> dnů </w:t>
      </w:r>
      <w:r>
        <w:rPr>
          <w:rFonts w:cs="Arial"/>
          <w:b/>
          <w:szCs w:val="20"/>
        </w:rPr>
        <w:t xml:space="preserve">ode </w:t>
      </w:r>
      <w:r w:rsidRPr="006E1C4E">
        <w:rPr>
          <w:rFonts w:cs="Arial"/>
          <w:b/>
          <w:szCs w:val="20"/>
        </w:rPr>
        <w:t xml:space="preserve">dne </w:t>
      </w:r>
      <w:r w:rsidR="00A221A4" w:rsidRPr="006E1C4E">
        <w:rPr>
          <w:rFonts w:cs="Arial"/>
          <w:b/>
          <w:szCs w:val="20"/>
        </w:rPr>
        <w:t>účinnosti</w:t>
      </w:r>
      <w:r w:rsidRPr="006E1C4E">
        <w:rPr>
          <w:rFonts w:cs="Arial"/>
          <w:b/>
          <w:szCs w:val="20"/>
        </w:rPr>
        <w:t xml:space="preserve"> této smlouvy</w:t>
      </w:r>
      <w:r w:rsidR="006E1C4E">
        <w:rPr>
          <w:rFonts w:cs="Arial"/>
          <w:szCs w:val="20"/>
        </w:rPr>
        <w:t xml:space="preserve"> a poskytovat služby do </w:t>
      </w:r>
      <w:r w:rsidR="006E1C4E" w:rsidRPr="00D615EC">
        <w:rPr>
          <w:rFonts w:cs="Arial"/>
          <w:szCs w:val="20"/>
          <w:highlight w:val="lightGray"/>
        </w:rPr>
        <w:t>[DOPLNIT.]</w:t>
      </w:r>
    </w:p>
    <w:p w14:paraId="7B26CDEA" w14:textId="77777777" w:rsidR="007030C4" w:rsidRDefault="007030C4" w:rsidP="007030C4">
      <w:pPr>
        <w:pStyle w:val="ListNumber-ContractCzechRadio"/>
      </w:pPr>
      <w:r>
        <w:t xml:space="preserve">Poskytovatel je povinen místo a dobu poskytování služeb oznámit objednateli nejméně tři pracovní dny předem na e-mail uvedený v hlavičce této smlouvy. </w:t>
      </w:r>
    </w:p>
    <w:p w14:paraId="7B26CDEB" w14:textId="77777777" w:rsidR="007030C4" w:rsidRDefault="007030C4" w:rsidP="007030C4">
      <w:pPr>
        <w:pStyle w:val="Heading-Number-ContractCzechRadio"/>
      </w:pPr>
      <w:r>
        <w:lastRenderedPageBreak/>
        <w:t>Cena služeb</w:t>
      </w:r>
    </w:p>
    <w:p w14:paraId="7B26CDEC" w14:textId="7493094B" w:rsidR="007030C4" w:rsidRDefault="007030C4" w:rsidP="007030C4">
      <w:pPr>
        <w:pStyle w:val="ListNumber-ContractCzechRadio"/>
      </w:pPr>
      <w:r>
        <w:t xml:space="preserve">Celková cena služeb dle této smlouvy </w:t>
      </w:r>
      <w:r w:rsidRPr="00A32F4A">
        <w:t xml:space="preserve">činí </w:t>
      </w:r>
      <w:r w:rsidR="00A221A4" w:rsidRPr="00D615EC">
        <w:rPr>
          <w:rFonts w:cs="Arial"/>
          <w:b/>
          <w:szCs w:val="20"/>
          <w:highlight w:val="lightGray"/>
        </w:rPr>
        <w:t>[DOPLNIT</w:t>
      </w:r>
      <w:r w:rsidR="00A221A4" w:rsidRPr="00A32F4A">
        <w:rPr>
          <w:rFonts w:cs="Arial"/>
          <w:b/>
          <w:szCs w:val="20"/>
        </w:rPr>
        <w:t>]</w:t>
      </w:r>
      <w:r>
        <w:rPr>
          <w:b/>
        </w:rPr>
        <w:t>,- Kč bez DPH</w:t>
      </w:r>
      <w:r>
        <w:t xml:space="preserve">. </w:t>
      </w:r>
      <w:r w:rsidR="00067926">
        <w:t xml:space="preserve">K ceně bude připočtena DPH v zákonem stanovené výši. </w:t>
      </w:r>
      <w:r w:rsidR="00AF3D03">
        <w:t>Způsob určení ceny je stanoven v příloze této smlouvy.</w:t>
      </w:r>
    </w:p>
    <w:p w14:paraId="7B26CDED" w14:textId="77777777" w:rsidR="00A221A4" w:rsidRDefault="00A221A4" w:rsidP="00A221A4">
      <w:pPr>
        <w:pStyle w:val="ListNumber-ContractCzechRadio"/>
      </w:pPr>
      <w:r>
        <w:t>Celková cena dle předchozího odstavce je konečná a zahrnuje veškeré náklady poskytovatele související s poskytováním služeb dle této smlouvy.</w:t>
      </w:r>
    </w:p>
    <w:p w14:paraId="7B26CDEE" w14:textId="77777777" w:rsidR="00A221A4" w:rsidRDefault="00A221A4" w:rsidP="00A221A4">
      <w:pPr>
        <w:pStyle w:val="ListNumber-ContractCzechRadio"/>
      </w:pPr>
      <w:r>
        <w:t>Cena služeb a platební podmínky jsou sjednány v souladu s rámcovou dohodou.</w:t>
      </w:r>
    </w:p>
    <w:p w14:paraId="7B26CDEF" w14:textId="77777777" w:rsidR="007030C4" w:rsidRDefault="007030C4" w:rsidP="007030C4">
      <w:pPr>
        <w:pStyle w:val="Heading-Number-ContractCzechRadio"/>
      </w:pPr>
      <w:r>
        <w:t>Závěrečná ustanovení</w:t>
      </w:r>
    </w:p>
    <w:p w14:paraId="7B26CDF0" w14:textId="77777777" w:rsidR="00A32F4A" w:rsidRDefault="00A32F4A" w:rsidP="00A32F4A">
      <w:pPr>
        <w:pStyle w:val="ListNumber-ContractCzechRadio"/>
      </w:pPr>
      <w:r>
        <w:t>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 Smlouva bude v registru smluv uveřejněna objednatelem.</w:t>
      </w:r>
    </w:p>
    <w:p w14:paraId="7B26CDF1" w14:textId="77777777" w:rsidR="00A32F4A" w:rsidRDefault="00A32F4A" w:rsidP="00A32F4A">
      <w:pPr>
        <w:pStyle w:val="ListNumber-ContractCzechRadio"/>
      </w:pPr>
      <w:r>
        <w:rPr>
          <w:rFonts w:eastAsia="Times New Roman" w:cs="Arial"/>
          <w:bCs/>
          <w:kern w:val="32"/>
          <w:szCs w:val="20"/>
        </w:rPr>
        <w:t>Práva a povinnosti smluvních stran touto smlouvou neupravená se řídí příslušnými ustanoveními zákona č. 89/2012 Sb., občanský zákoník, ve znění pozdějších předpisů, a rámcovou dohodou.</w:t>
      </w:r>
      <w:r>
        <w:t xml:space="preserve"> </w:t>
      </w:r>
    </w:p>
    <w:p w14:paraId="7B26CDF2" w14:textId="77777777" w:rsidR="007030C4" w:rsidRDefault="007030C4" w:rsidP="007030C4">
      <w:pPr>
        <w:pStyle w:val="ListNumber-ContractCzechRadio"/>
      </w:pPr>
      <w:r>
        <w:t xml:space="preserve">Bude-li v této smlouvě použit jakýkoli pojem, aniž by byl touto smlouvou zvlášť definován, potom bude mít význam, který mu dává rámcová </w:t>
      </w:r>
      <w:r w:rsidR="00A221A4">
        <w:t>dohod</w:t>
      </w:r>
      <w:r>
        <w:t>a.</w:t>
      </w:r>
    </w:p>
    <w:p w14:paraId="7B26CDF3" w14:textId="77777777" w:rsidR="007030C4" w:rsidRDefault="007030C4" w:rsidP="007030C4">
      <w:pPr>
        <w:pStyle w:val="ListNumber-ContractCzechRadio"/>
      </w:pPr>
      <w:r>
        <w:t>Tato smlouva je vyhotovena ve třech stejnopisech s platností originálu, z nichž objednatel obdrží dva a poskytovatel jeden.</w:t>
      </w:r>
    </w:p>
    <w:p w14:paraId="7B26CDF4" w14:textId="77777777" w:rsidR="00A221A4" w:rsidRDefault="007030C4" w:rsidP="00A32F4A">
      <w:pPr>
        <w:pStyle w:val="ListNumber-ContractCzechRadio"/>
        <w:spacing w:after="0"/>
      </w:pPr>
      <w:r>
        <w:t>Nedílnou součástí této smlouvy je její:</w:t>
      </w:r>
    </w:p>
    <w:p w14:paraId="7B26CDF5" w14:textId="77777777" w:rsidR="00375CF3" w:rsidRDefault="00375CF3" w:rsidP="00375CF3">
      <w:pPr>
        <w:pStyle w:val="ListNumber-ContractCzechRadio"/>
        <w:numPr>
          <w:ilvl w:val="0"/>
          <w:numId w:val="0"/>
        </w:numPr>
        <w:spacing w:after="0"/>
        <w:ind w:left="312"/>
      </w:pPr>
    </w:p>
    <w:p w14:paraId="7B26CDF6" w14:textId="77777777" w:rsidR="007030C4" w:rsidRDefault="007030C4" w:rsidP="00A32F4A">
      <w:pPr>
        <w:pStyle w:val="ListNumber-ContractCzechRadio"/>
        <w:numPr>
          <w:ilvl w:val="0"/>
          <w:numId w:val="0"/>
        </w:numPr>
        <w:ind w:left="312"/>
      </w:pPr>
      <w:r>
        <w:t>Příloha: Specifikace služeb</w:t>
      </w:r>
      <w:r w:rsidR="00375CF3">
        <w:t xml:space="preserve"> a ceny;</w:t>
      </w:r>
    </w:p>
    <w:p w14:paraId="7B26CDF7" w14:textId="77777777" w:rsidR="00375CF3" w:rsidRDefault="00375CF3" w:rsidP="00A32F4A">
      <w:pPr>
        <w:pStyle w:val="ListNumber-ContractCzechRadio"/>
        <w:numPr>
          <w:ilvl w:val="0"/>
          <w:numId w:val="0"/>
        </w:numPr>
        <w:ind w:left="312"/>
      </w:pPr>
      <w:r>
        <w:t>Příloha: Protokol o poskytnutí služeb.</w:t>
      </w:r>
    </w:p>
    <w:p w14:paraId="7B26CDF8" w14:textId="77777777" w:rsidR="007030C4" w:rsidRDefault="007030C4" w:rsidP="00A32F4A">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7"/>
        <w:gridCol w:w="4337"/>
      </w:tblGrid>
      <w:tr w:rsidR="00A221A4" w:rsidRPr="006D0812" w14:paraId="7B26CDFB" w14:textId="77777777" w:rsidTr="004C3BE7">
        <w:trPr>
          <w:jc w:val="center"/>
        </w:trPr>
        <w:tc>
          <w:tcPr>
            <w:tcW w:w="4366" w:type="dxa"/>
          </w:tcPr>
          <w:p w14:paraId="7B26CDF9" w14:textId="77777777" w:rsidR="00A221A4" w:rsidRPr="00D615EC"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D615EC">
              <w:rPr>
                <w:highlight w:val="lightGray"/>
              </w:rPr>
              <w:t xml:space="preserve">V </w:t>
            </w:r>
            <w:r w:rsidRPr="00D615EC">
              <w:rPr>
                <w:rFonts w:cs="Arial"/>
                <w:szCs w:val="20"/>
                <w:highlight w:val="lightGray"/>
              </w:rPr>
              <w:t>[DOPLNIT]</w:t>
            </w:r>
            <w:r w:rsidRPr="00D615EC">
              <w:rPr>
                <w:highlight w:val="lightGray"/>
              </w:rPr>
              <w:t xml:space="preserve">dne </w:t>
            </w:r>
            <w:r w:rsidRPr="00D615EC">
              <w:rPr>
                <w:rFonts w:cs="Arial"/>
                <w:szCs w:val="20"/>
                <w:highlight w:val="lightGray"/>
              </w:rPr>
              <w:t>[DOPLNIT]</w:t>
            </w:r>
          </w:p>
        </w:tc>
        <w:tc>
          <w:tcPr>
            <w:tcW w:w="4366" w:type="dxa"/>
          </w:tcPr>
          <w:p w14:paraId="7B26CDFA" w14:textId="77777777" w:rsidR="00A221A4" w:rsidRPr="00D615EC"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D615EC">
              <w:rPr>
                <w:highlight w:val="lightGray"/>
              </w:rPr>
              <w:t xml:space="preserve">V </w:t>
            </w:r>
            <w:r w:rsidRPr="00D615EC">
              <w:rPr>
                <w:rFonts w:cs="Arial"/>
                <w:szCs w:val="20"/>
                <w:highlight w:val="lightGray"/>
              </w:rPr>
              <w:t>[DOPLNIT]</w:t>
            </w:r>
            <w:r w:rsidRPr="00D615EC">
              <w:rPr>
                <w:highlight w:val="lightGray"/>
              </w:rPr>
              <w:t xml:space="preserve"> dne </w:t>
            </w:r>
            <w:r w:rsidRPr="00D615EC">
              <w:rPr>
                <w:rFonts w:cs="Arial"/>
                <w:szCs w:val="20"/>
                <w:highlight w:val="lightGray"/>
              </w:rPr>
              <w:t>[DOPLNIT]</w:t>
            </w:r>
          </w:p>
        </w:tc>
      </w:tr>
      <w:tr w:rsidR="00A221A4" w:rsidRPr="006D0812" w14:paraId="7B26CE02" w14:textId="77777777" w:rsidTr="004C3BE7">
        <w:trPr>
          <w:trHeight w:val="704"/>
          <w:jc w:val="center"/>
        </w:trPr>
        <w:tc>
          <w:tcPr>
            <w:tcW w:w="4366" w:type="dxa"/>
          </w:tcPr>
          <w:p w14:paraId="7B26CDFC" w14:textId="77777777" w:rsidR="00A221A4" w:rsidRPr="00D615EC"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D615EC">
              <w:rPr>
                <w:rStyle w:val="Siln"/>
                <w:highlight w:val="lightGray"/>
              </w:rPr>
              <w:t>Za objednatele</w:t>
            </w:r>
          </w:p>
          <w:p w14:paraId="7B26CDFD" w14:textId="77777777" w:rsidR="00A221A4" w:rsidRPr="00D615EC"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D615EC">
              <w:rPr>
                <w:rFonts w:cs="Arial"/>
                <w:b/>
                <w:szCs w:val="20"/>
                <w:highlight w:val="lightGray"/>
              </w:rPr>
              <w:t>[DOPLNIT JMÉNO A PŘÍJMENÍ]</w:t>
            </w:r>
          </w:p>
          <w:p w14:paraId="7B26CDFE" w14:textId="77777777" w:rsidR="00A221A4" w:rsidRPr="00D615EC"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D615EC">
              <w:rPr>
                <w:rFonts w:cs="Arial"/>
                <w:b/>
                <w:szCs w:val="20"/>
                <w:highlight w:val="lightGray"/>
              </w:rPr>
              <w:t>[DOPLNIT FUNKCI]</w:t>
            </w:r>
          </w:p>
        </w:tc>
        <w:tc>
          <w:tcPr>
            <w:tcW w:w="4366" w:type="dxa"/>
          </w:tcPr>
          <w:p w14:paraId="7B26CDFF" w14:textId="77777777" w:rsidR="00A221A4" w:rsidRPr="00D615EC"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D615EC">
              <w:rPr>
                <w:rStyle w:val="Siln"/>
                <w:highlight w:val="lightGray"/>
              </w:rPr>
              <w:t>Za poskytovatele</w:t>
            </w:r>
          </w:p>
          <w:p w14:paraId="7B26CE00" w14:textId="77777777" w:rsidR="00A221A4" w:rsidRPr="00D615EC"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D615EC">
              <w:rPr>
                <w:rFonts w:cs="Arial"/>
                <w:b/>
                <w:szCs w:val="20"/>
                <w:highlight w:val="lightGray"/>
              </w:rPr>
              <w:t>[DOPLNIT JMÉNO A PŘÍJMENÍ]</w:t>
            </w:r>
          </w:p>
          <w:p w14:paraId="7B26CE01" w14:textId="77777777" w:rsidR="00A221A4" w:rsidRPr="00D615EC" w:rsidRDefault="00A221A4" w:rsidP="004C3BE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D615EC">
              <w:rPr>
                <w:rFonts w:cs="Arial"/>
                <w:b/>
                <w:szCs w:val="20"/>
                <w:highlight w:val="lightGray"/>
              </w:rPr>
              <w:t>[DOPLNIT FUNKCI]</w:t>
            </w:r>
          </w:p>
        </w:tc>
      </w:tr>
    </w:tbl>
    <w:p w14:paraId="7B26CE03" w14:textId="77777777" w:rsidR="007030C4" w:rsidRPr="006B3B51" w:rsidRDefault="007030C4" w:rsidP="00A32F4A">
      <w:pPr>
        <w:jc w:val="center"/>
      </w:pPr>
    </w:p>
    <w:p w14:paraId="7B26CE04" w14:textId="77777777" w:rsidR="006B3B51" w:rsidRPr="006B3B51" w:rsidRDefault="006B3B51" w:rsidP="006B3B51"/>
    <w:p w14:paraId="7B26CE05" w14:textId="77777777" w:rsidR="006B3B51" w:rsidRPr="006B3B51" w:rsidRDefault="006B3B51" w:rsidP="006B3B51"/>
    <w:p w14:paraId="7B26CE06" w14:textId="77777777" w:rsidR="006B3B51" w:rsidRPr="006B3B51" w:rsidRDefault="006B3B51" w:rsidP="006B3B51"/>
    <w:p w14:paraId="7B26CE07" w14:textId="77777777" w:rsidR="006B3B51" w:rsidRDefault="006B3B51" w:rsidP="006B3B51"/>
    <w:p w14:paraId="7B26CE08" w14:textId="77777777" w:rsidR="00595E40" w:rsidRDefault="00595E40" w:rsidP="006B3B51"/>
    <w:p w14:paraId="7B26CE09" w14:textId="77777777" w:rsidR="00595E40" w:rsidRDefault="00595E40" w:rsidP="006B3B51"/>
    <w:p w14:paraId="7B26CE0A" w14:textId="77777777" w:rsidR="00595E40" w:rsidRDefault="00595E40" w:rsidP="006B3B51"/>
    <w:p w14:paraId="7B26CE0B" w14:textId="77777777" w:rsidR="00595E40" w:rsidRDefault="00595E40" w:rsidP="006B3B51"/>
    <w:p w14:paraId="7B26CE0C" w14:textId="77777777" w:rsidR="00595E40" w:rsidRDefault="00595E40" w:rsidP="006B3B51"/>
    <w:p w14:paraId="7B26CE0D" w14:textId="77777777" w:rsidR="00595E40" w:rsidRDefault="00595E40" w:rsidP="006B3B51"/>
    <w:p w14:paraId="7B26CE0E" w14:textId="77777777" w:rsidR="00595E40" w:rsidRPr="006B3B51" w:rsidRDefault="00595E40" w:rsidP="006B3B51"/>
    <w:p w14:paraId="7B26CE0F" w14:textId="77777777" w:rsidR="006B3B51" w:rsidRPr="006B3B51" w:rsidRDefault="006B3B51" w:rsidP="006B3B51"/>
    <w:p w14:paraId="7B26CE10" w14:textId="77777777" w:rsidR="00375CF3" w:rsidRPr="00AC32CD" w:rsidRDefault="00375CF3" w:rsidP="00671E9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pPr>
      <w:r w:rsidRPr="00671E98">
        <w:rPr>
          <w:b/>
        </w:rPr>
        <w:lastRenderedPageBreak/>
        <w:t>PŘÍLOHA – PROTOKOL O POSKYTNUTÍ SLUŽEB</w:t>
      </w:r>
    </w:p>
    <w:p w14:paraId="7B26CE11" w14:textId="77777777" w:rsidR="00375CF3" w:rsidRPr="006D0812" w:rsidRDefault="00375CF3" w:rsidP="00375CF3">
      <w:pPr>
        <w:pStyle w:val="SubjectSpecification-ContractCzechRadio"/>
      </w:pPr>
    </w:p>
    <w:p w14:paraId="7B26CE12" w14:textId="77777777" w:rsidR="00375CF3" w:rsidRPr="006D0812" w:rsidRDefault="00375CF3" w:rsidP="00375CF3">
      <w:pPr>
        <w:pStyle w:val="SubjectName-ContractCzechRadio"/>
      </w:pPr>
      <w:r w:rsidRPr="006D0812">
        <w:t>Český rozhlas</w:t>
      </w:r>
    </w:p>
    <w:p w14:paraId="7B26CE13" w14:textId="77777777" w:rsidR="00375CF3" w:rsidRPr="006D0812" w:rsidRDefault="00375CF3" w:rsidP="00375CF3">
      <w:pPr>
        <w:pStyle w:val="SubjectSpecification-ContractCzechRadio"/>
      </w:pPr>
      <w:r w:rsidRPr="006D0812">
        <w:t>IČ 45245053, DIČ CZ45245053</w:t>
      </w:r>
    </w:p>
    <w:p w14:paraId="7B26CE14" w14:textId="77777777" w:rsidR="00375CF3" w:rsidRPr="00D615EC" w:rsidRDefault="00375CF3" w:rsidP="00375CF3">
      <w:pPr>
        <w:pStyle w:val="SubjectSpecification-ContractCzechRadio"/>
        <w:rPr>
          <w:highlight w:val="lightGray"/>
        </w:rPr>
      </w:pPr>
      <w:r w:rsidRPr="008653F5">
        <w:t xml:space="preserve">zástupce pro věcná jednání </w:t>
      </w:r>
      <w:r w:rsidRPr="008653F5">
        <w:tab/>
      </w:r>
      <w:r w:rsidRPr="008653F5">
        <w:rPr>
          <w:rFonts w:cs="Arial"/>
          <w:szCs w:val="20"/>
        </w:rPr>
        <w:t>[</w:t>
      </w:r>
      <w:r w:rsidRPr="00D615EC">
        <w:rPr>
          <w:rFonts w:cs="Arial"/>
          <w:szCs w:val="20"/>
          <w:highlight w:val="lightGray"/>
        </w:rPr>
        <w:t>DOPLNIT]</w:t>
      </w:r>
    </w:p>
    <w:p w14:paraId="7B26CE15" w14:textId="77777777" w:rsidR="00375CF3" w:rsidRPr="00D615EC" w:rsidRDefault="00375CF3" w:rsidP="00375CF3">
      <w:pPr>
        <w:pStyle w:val="SubjectSpecification-ContractCzechRadio"/>
        <w:rPr>
          <w:highlight w:val="lightGray"/>
        </w:rPr>
      </w:pP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t xml:space="preserve">tel.: +420 </w:t>
      </w:r>
      <w:r w:rsidRPr="00D615EC">
        <w:rPr>
          <w:rFonts w:cs="Arial"/>
          <w:szCs w:val="20"/>
          <w:highlight w:val="lightGray"/>
        </w:rPr>
        <w:t>[DOPLNIT]</w:t>
      </w:r>
    </w:p>
    <w:p w14:paraId="7B26CE16" w14:textId="77777777" w:rsidR="00375CF3" w:rsidRPr="00D615EC" w:rsidRDefault="00375CF3" w:rsidP="00375CF3">
      <w:pPr>
        <w:pStyle w:val="SubjectSpecification-ContractCzechRadio"/>
        <w:rPr>
          <w:highlight w:val="lightGray"/>
        </w:rPr>
      </w:pP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t xml:space="preserve">e-mail: </w:t>
      </w:r>
      <w:r w:rsidRPr="00D615EC">
        <w:rPr>
          <w:rFonts w:cs="Arial"/>
          <w:szCs w:val="20"/>
          <w:highlight w:val="lightGray"/>
        </w:rPr>
        <w:t>[DOPLNIT]@</w:t>
      </w:r>
      <w:r w:rsidRPr="00D615EC">
        <w:rPr>
          <w:highlight w:val="lightGray"/>
        </w:rPr>
        <w:t>rozhlas.cz</w:t>
      </w:r>
    </w:p>
    <w:p w14:paraId="7B26CE17" w14:textId="77777777" w:rsidR="00375CF3" w:rsidRPr="00D615EC" w:rsidRDefault="00375CF3" w:rsidP="00375CF3">
      <w:pPr>
        <w:pStyle w:val="SubjectSpecification-ContractCzechRadio"/>
        <w:rPr>
          <w:highlight w:val="lightGray"/>
        </w:rPr>
      </w:pPr>
      <w:r w:rsidRPr="00D615EC">
        <w:rPr>
          <w:highlight w:val="lightGray"/>
        </w:rPr>
        <w:t>(dále jen jako „přebírající“)</w:t>
      </w:r>
    </w:p>
    <w:p w14:paraId="7B26CE18" w14:textId="77777777" w:rsidR="00375CF3" w:rsidRPr="00D615EC" w:rsidRDefault="00375CF3" w:rsidP="00375CF3">
      <w:pPr>
        <w:rPr>
          <w:highlight w:val="lightGray"/>
        </w:rPr>
      </w:pPr>
    </w:p>
    <w:p w14:paraId="7B26CE19" w14:textId="77777777" w:rsidR="00375CF3" w:rsidRPr="00D615EC" w:rsidRDefault="00375CF3" w:rsidP="00375CF3">
      <w:pPr>
        <w:rPr>
          <w:highlight w:val="lightGray"/>
        </w:rPr>
      </w:pPr>
      <w:r w:rsidRPr="00D615EC">
        <w:rPr>
          <w:highlight w:val="lightGray"/>
        </w:rPr>
        <w:t>a</w:t>
      </w:r>
    </w:p>
    <w:p w14:paraId="7B26CE1A" w14:textId="77777777" w:rsidR="00375CF3" w:rsidRPr="00D615EC" w:rsidRDefault="00375CF3" w:rsidP="00375CF3">
      <w:pPr>
        <w:rPr>
          <w:highlight w:val="lightGray"/>
        </w:rPr>
      </w:pPr>
    </w:p>
    <w:p w14:paraId="7B26CE1B" w14:textId="77777777" w:rsidR="00375CF3" w:rsidRPr="00D615EC" w:rsidRDefault="00375CF3" w:rsidP="00375CF3">
      <w:pPr>
        <w:pStyle w:val="SubjectName-ContractCzechRadio"/>
        <w:rPr>
          <w:highlight w:val="lightGray"/>
        </w:rPr>
      </w:pPr>
      <w:r w:rsidRPr="00D615EC">
        <w:rPr>
          <w:highlight w:val="lightGray"/>
        </w:rPr>
        <w:t>Název</w:t>
      </w:r>
    </w:p>
    <w:p w14:paraId="7B26CE1C" w14:textId="77777777" w:rsidR="00375CF3" w:rsidRPr="00D615EC" w:rsidRDefault="00375CF3" w:rsidP="00375CF3">
      <w:pPr>
        <w:pStyle w:val="SubjectSpecification-ContractCzechRadio"/>
        <w:rPr>
          <w:highlight w:val="lightGray"/>
        </w:rPr>
      </w:pPr>
      <w:r w:rsidRPr="00D615EC">
        <w:rPr>
          <w:highlight w:val="lightGray"/>
        </w:rPr>
        <w:t>IČ [DOPLNIT], DIČ CZ[DOPLNIT]</w:t>
      </w:r>
    </w:p>
    <w:p w14:paraId="7B26CE1D" w14:textId="77777777" w:rsidR="00375CF3" w:rsidRPr="00D615EC" w:rsidRDefault="00375CF3" w:rsidP="00375CF3">
      <w:pPr>
        <w:pStyle w:val="SubjectSpecification-ContractCzechRadio"/>
        <w:rPr>
          <w:highlight w:val="lightGray"/>
        </w:rPr>
      </w:pPr>
      <w:r w:rsidRPr="00D615EC">
        <w:rPr>
          <w:highlight w:val="lightGray"/>
        </w:rPr>
        <w:t xml:space="preserve">zástupce pro věcná jednání </w:t>
      </w:r>
      <w:r w:rsidRPr="00D615EC">
        <w:rPr>
          <w:highlight w:val="lightGray"/>
        </w:rPr>
        <w:tab/>
      </w:r>
      <w:r w:rsidRPr="00D615EC">
        <w:rPr>
          <w:rFonts w:cs="Arial"/>
          <w:szCs w:val="20"/>
          <w:highlight w:val="lightGray"/>
        </w:rPr>
        <w:t>[DOPLNIT]</w:t>
      </w:r>
    </w:p>
    <w:p w14:paraId="7B26CE1E" w14:textId="77777777" w:rsidR="00375CF3" w:rsidRPr="00D615EC" w:rsidRDefault="00375CF3" w:rsidP="00375CF3">
      <w:pPr>
        <w:pStyle w:val="SubjectSpecification-ContractCzechRadio"/>
        <w:rPr>
          <w:highlight w:val="lightGray"/>
        </w:rPr>
      </w:pP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t xml:space="preserve">tel.: +420 </w:t>
      </w:r>
      <w:r w:rsidRPr="00D615EC">
        <w:rPr>
          <w:rFonts w:cs="Arial"/>
          <w:szCs w:val="20"/>
          <w:highlight w:val="lightGray"/>
        </w:rPr>
        <w:t>[DOPLNIT]</w:t>
      </w:r>
    </w:p>
    <w:p w14:paraId="7B26CE1F" w14:textId="77777777" w:rsidR="00375CF3" w:rsidRPr="008653F5" w:rsidRDefault="00375CF3" w:rsidP="00375CF3">
      <w:pPr>
        <w:pStyle w:val="SubjectSpecification-ContractCzechRadio"/>
      </w:pP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r>
      <w:r w:rsidRPr="00D615EC">
        <w:rPr>
          <w:highlight w:val="lightGray"/>
        </w:rPr>
        <w:tab/>
        <w:t xml:space="preserve">e-mail: </w:t>
      </w:r>
      <w:r w:rsidRPr="00D615EC">
        <w:rPr>
          <w:rFonts w:cs="Arial"/>
          <w:szCs w:val="20"/>
          <w:highlight w:val="lightGray"/>
        </w:rPr>
        <w:t>[DOPLNIT]</w:t>
      </w:r>
    </w:p>
    <w:p w14:paraId="7B26CE20" w14:textId="77777777" w:rsidR="00375CF3" w:rsidRPr="008653F5" w:rsidRDefault="00375CF3" w:rsidP="00375CF3">
      <w:pPr>
        <w:pStyle w:val="SubjectSpecification-ContractCzechRadio"/>
      </w:pPr>
      <w:r w:rsidRPr="008653F5">
        <w:t>(dále jen jako „poskytující“)</w:t>
      </w:r>
    </w:p>
    <w:p w14:paraId="7B26CE21" w14:textId="77777777" w:rsidR="00375CF3" w:rsidRPr="006D0812" w:rsidRDefault="00375CF3" w:rsidP="00375CF3">
      <w:pPr>
        <w:pStyle w:val="Heading-Number-ContractCzechRadio"/>
        <w:numPr>
          <w:ilvl w:val="0"/>
          <w:numId w:val="157"/>
        </w:numPr>
      </w:pPr>
    </w:p>
    <w:p w14:paraId="7B26CE22" w14:textId="77777777" w:rsidR="00375CF3" w:rsidRPr="006D0812" w:rsidRDefault="00375CF3" w:rsidP="00375CF3">
      <w:pPr>
        <w:pStyle w:val="ListNumber-ContractCzechRadio"/>
      </w:pPr>
      <w:r w:rsidRPr="006D0812">
        <w:t xml:space="preserve">Smluvní strany uvádí, že na základě </w:t>
      </w:r>
      <w:r>
        <w:t xml:space="preserve">dílčí </w:t>
      </w:r>
      <w:r w:rsidRPr="006D0812">
        <w:t>smlouvy</w:t>
      </w:r>
      <w:r>
        <w:t xml:space="preserve"> o poskytnutí služeb č.</w:t>
      </w:r>
      <w:r w:rsidRPr="006D0812">
        <w:t xml:space="preserve"> [</w:t>
      </w:r>
      <w:r w:rsidRPr="00D615EC">
        <w:rPr>
          <w:b/>
          <w:highlight w:val="lightGray"/>
        </w:rPr>
        <w:t>DOPLNIT</w:t>
      </w:r>
      <w:r w:rsidRPr="00D615EC">
        <w:rPr>
          <w:highlight w:val="lightGray"/>
        </w:rPr>
        <w:t>]</w:t>
      </w:r>
      <w:r w:rsidRPr="006D0812">
        <w:t xml:space="preserve"> ze dne </w:t>
      </w:r>
      <w:r w:rsidRPr="00D615EC">
        <w:rPr>
          <w:highlight w:val="lightGray"/>
        </w:rPr>
        <w:t>[</w:t>
      </w:r>
      <w:r w:rsidRPr="00D615EC">
        <w:rPr>
          <w:b/>
          <w:highlight w:val="lightGray"/>
        </w:rPr>
        <w:t>DOPLNIT</w:t>
      </w:r>
      <w:r w:rsidRPr="006D0812">
        <w:t xml:space="preserve">] </w:t>
      </w:r>
      <w:r>
        <w:t>poskytl</w:t>
      </w:r>
      <w:r w:rsidRPr="006D0812">
        <w:t xml:space="preserve"> níže uvedeného dne předávající (jako </w:t>
      </w:r>
      <w:r>
        <w:t>poskytovatel</w:t>
      </w:r>
      <w:r w:rsidRPr="006D0812">
        <w:t xml:space="preserve">) přebírajícímu (jako </w:t>
      </w:r>
      <w:r>
        <w:t>objednateli</w:t>
      </w:r>
      <w:r w:rsidRPr="006D0812">
        <w:t xml:space="preserve">) následující </w:t>
      </w:r>
      <w:r>
        <w:t>služby</w:t>
      </w:r>
      <w:r w:rsidRPr="006D0812">
        <w:t xml:space="preserve">: </w:t>
      </w:r>
    </w:p>
    <w:p w14:paraId="7B26CE23" w14:textId="77777777" w:rsidR="00375CF3" w:rsidRPr="006D0812" w:rsidRDefault="00375CF3" w:rsidP="00375CF3">
      <w:pPr>
        <w:pStyle w:val="ListNumber-ContractCzechRadio"/>
        <w:numPr>
          <w:ilvl w:val="0"/>
          <w:numId w:val="0"/>
        </w:numPr>
        <w:ind w:left="312"/>
      </w:pPr>
      <w:r w:rsidRPr="006D0812">
        <w:t>……………………………………………………………………………………………………</w:t>
      </w:r>
    </w:p>
    <w:p w14:paraId="7B26CE24" w14:textId="77777777" w:rsidR="00375CF3" w:rsidRPr="006D0812" w:rsidRDefault="00375CF3" w:rsidP="00375CF3">
      <w:pPr>
        <w:pStyle w:val="ListNumber-ContractCzechRadio"/>
        <w:numPr>
          <w:ilvl w:val="0"/>
          <w:numId w:val="0"/>
        </w:numPr>
        <w:ind w:left="312"/>
      </w:pPr>
      <w:r w:rsidRPr="006D0812">
        <w:t>……………………………………………………………………………………………………</w:t>
      </w:r>
    </w:p>
    <w:p w14:paraId="7B26CE25" w14:textId="77777777" w:rsidR="00375CF3" w:rsidRPr="006D0812" w:rsidRDefault="00375CF3" w:rsidP="00375CF3">
      <w:pPr>
        <w:pStyle w:val="Heading-Number-ContractCzechRadio"/>
      </w:pPr>
    </w:p>
    <w:p w14:paraId="7B26CE26" w14:textId="77777777" w:rsidR="00375CF3" w:rsidRPr="006D0812" w:rsidRDefault="00375CF3" w:rsidP="00375CF3">
      <w:pPr>
        <w:pStyle w:val="ListNumber-ContractCzechRadio"/>
      </w:pPr>
      <w:r w:rsidRPr="006D0812">
        <w:rPr>
          <w:b/>
          <w:u w:val="single"/>
        </w:rPr>
        <w:t xml:space="preserve">Přebírající po </w:t>
      </w:r>
      <w:r>
        <w:rPr>
          <w:b/>
          <w:u w:val="single"/>
        </w:rPr>
        <w:t>poskytnutí</w:t>
      </w:r>
      <w:r w:rsidRPr="006D0812">
        <w:rPr>
          <w:b/>
          <w:u w:val="single"/>
        </w:rPr>
        <w:t xml:space="preserve"> </w:t>
      </w:r>
      <w:r>
        <w:rPr>
          <w:b/>
          <w:u w:val="single"/>
        </w:rPr>
        <w:t>služeb</w:t>
      </w:r>
      <w:r w:rsidRPr="006D0812">
        <w:rPr>
          <w:b/>
          <w:u w:val="single"/>
        </w:rPr>
        <w:t xml:space="preserve"> potvrzuje</w:t>
      </w:r>
      <w:r>
        <w:rPr>
          <w:b/>
          <w:u w:val="single"/>
        </w:rPr>
        <w:t>, že k</w:t>
      </w:r>
      <w:r w:rsidRPr="006D0812">
        <w:rPr>
          <w:b/>
          <w:u w:val="single"/>
        </w:rPr>
        <w:t xml:space="preserve"> </w:t>
      </w:r>
      <w:r>
        <w:rPr>
          <w:b/>
          <w:u w:val="single"/>
        </w:rPr>
        <w:t>poskytnutí služeb došlo</w:t>
      </w:r>
      <w:r w:rsidRPr="006D0812">
        <w:rPr>
          <w:b/>
          <w:u w:val="single"/>
        </w:rPr>
        <w:t xml:space="preserve"> v ujednaném </w:t>
      </w:r>
      <w:r>
        <w:rPr>
          <w:b/>
          <w:u w:val="single"/>
        </w:rPr>
        <w:t>rozsahu a kvalitě</w:t>
      </w:r>
      <w:r w:rsidRPr="006D0812">
        <w:t xml:space="preserve">. </w:t>
      </w:r>
    </w:p>
    <w:p w14:paraId="7B26CE27" w14:textId="77777777" w:rsidR="00375CF3" w:rsidRPr="00147362" w:rsidRDefault="00375CF3" w:rsidP="00375CF3">
      <w:pPr>
        <w:pStyle w:val="ListNumber-ContractCzechRadio"/>
        <w:rPr>
          <w:i/>
        </w:rPr>
      </w:pPr>
      <w:r w:rsidRPr="006D0812">
        <w:rPr>
          <w:i/>
          <w:noProof/>
          <w:lang w:eastAsia="cs-CZ"/>
        </w:rPr>
        <w:t xml:space="preserve">Pro případ, že </w:t>
      </w:r>
      <w:r>
        <w:rPr>
          <w:i/>
        </w:rPr>
        <w:t>služby</w:t>
      </w:r>
      <w:r w:rsidRPr="006D0812">
        <w:rPr>
          <w:i/>
        </w:rPr>
        <w:t xml:space="preserve"> nebyl</w:t>
      </w:r>
      <w:r>
        <w:rPr>
          <w:i/>
        </w:rPr>
        <w:t>y</w:t>
      </w:r>
      <w:r w:rsidRPr="006D0812">
        <w:rPr>
          <w:i/>
        </w:rPr>
        <w:t xml:space="preserve"> </w:t>
      </w:r>
      <w:r>
        <w:rPr>
          <w:i/>
        </w:rPr>
        <w:t>poskytnuty</w:t>
      </w:r>
      <w:r w:rsidRPr="006D0812">
        <w:rPr>
          <w:i/>
        </w:rPr>
        <w:t xml:space="preserve"> v ujednaném </w:t>
      </w:r>
      <w:r>
        <w:rPr>
          <w:i/>
        </w:rPr>
        <w:t>rozsahu a kvalitě</w:t>
      </w:r>
      <w:r w:rsidRPr="006D0812">
        <w:rPr>
          <w:i/>
        </w:rPr>
        <w:t xml:space="preserve"> a</w:t>
      </w:r>
      <w:r w:rsidRPr="006D0812">
        <w:rPr>
          <w:i/>
          <w:noProof/>
          <w:lang w:eastAsia="cs-CZ"/>
        </w:rPr>
        <w:t xml:space="preserve"> přebírající</w:t>
      </w:r>
      <w:r w:rsidRPr="006D0812">
        <w:rPr>
          <w:i/>
        </w:rPr>
        <w:t xml:space="preserve"> z tohoto důvodu odmítá </w:t>
      </w:r>
      <w:r>
        <w:rPr>
          <w:i/>
        </w:rPr>
        <w:t>potvrdit řádné poskytnutí služeb</w:t>
      </w:r>
      <w:r w:rsidRPr="006D0812">
        <w:rPr>
          <w:i/>
        </w:rPr>
        <w:t xml:space="preserve"> (či </w:t>
      </w:r>
      <w:r>
        <w:rPr>
          <w:i/>
        </w:rPr>
        <w:t>jejich částí</w:t>
      </w:r>
      <w:r w:rsidRPr="006D0812">
        <w:rPr>
          <w:i/>
        </w:rPr>
        <w:t>)</w:t>
      </w:r>
      <w:r>
        <w:rPr>
          <w:i/>
        </w:rPr>
        <w:t>, smluvní</w:t>
      </w:r>
      <w:r w:rsidRPr="006D0812">
        <w:rPr>
          <w:i/>
        </w:rPr>
        <w:t xml:space="preserve"> strany níže uvedou skutečnosti, které bránily </w:t>
      </w:r>
      <w:r>
        <w:rPr>
          <w:i/>
        </w:rPr>
        <w:t>potvrzení řádného poskytnutí služeb</w:t>
      </w:r>
      <w:r w:rsidRPr="006D0812">
        <w:rPr>
          <w:i/>
        </w:rPr>
        <w:t xml:space="preserve">, </w:t>
      </w:r>
      <w:r>
        <w:rPr>
          <w:i/>
        </w:rPr>
        <w:t xml:space="preserve">rozsah vadnosti plnění, termín poskytnutí služeb bez vad </w:t>
      </w:r>
      <w:r w:rsidRPr="006D0812">
        <w:rPr>
          <w:i/>
        </w:rPr>
        <w:t>a další důležité okolnosti:</w:t>
      </w:r>
    </w:p>
    <w:p w14:paraId="7B26CE28" w14:textId="77777777" w:rsidR="00375CF3" w:rsidRPr="006D0812" w:rsidRDefault="00375CF3" w:rsidP="00375CF3">
      <w:pPr>
        <w:pStyle w:val="Heading-Number-ContractCzechRadio"/>
        <w:numPr>
          <w:ilvl w:val="0"/>
          <w:numId w:val="0"/>
        </w:numPr>
        <w:ind w:left="312"/>
        <w:jc w:val="left"/>
        <w:rPr>
          <w:b w:val="0"/>
          <w:i/>
        </w:rPr>
      </w:pPr>
      <w:r w:rsidRPr="006D0812">
        <w:rPr>
          <w:b w:val="0"/>
          <w:i/>
        </w:rPr>
        <w:t>……………………………………………………………………………………………………</w:t>
      </w:r>
    </w:p>
    <w:p w14:paraId="7B26CE29" w14:textId="77777777" w:rsidR="00375CF3" w:rsidRPr="006D0812" w:rsidRDefault="00375CF3" w:rsidP="00375CF3">
      <w:pPr>
        <w:pStyle w:val="Heading-Number-ContractCzechRadio"/>
        <w:numPr>
          <w:ilvl w:val="0"/>
          <w:numId w:val="0"/>
        </w:numPr>
        <w:ind w:left="312"/>
        <w:jc w:val="left"/>
        <w:rPr>
          <w:b w:val="0"/>
          <w:i/>
        </w:rPr>
      </w:pPr>
      <w:r w:rsidRPr="006D0812">
        <w:rPr>
          <w:b w:val="0"/>
          <w:i/>
        </w:rPr>
        <w:t>……………………………………………………………………………………………………</w:t>
      </w:r>
    </w:p>
    <w:p w14:paraId="7B26CE2A" w14:textId="77777777" w:rsidR="00375CF3" w:rsidRPr="006D0812" w:rsidRDefault="00375CF3" w:rsidP="00375CF3">
      <w:pPr>
        <w:pStyle w:val="ListNumber-ContractCzechRadio"/>
      </w:pPr>
      <w:r w:rsidRPr="006D0812">
        <w:t>Tento protokol je vyhotoven ve dvou vyhotoveních</w:t>
      </w:r>
      <w:r>
        <w:t xml:space="preserve"> s platností originálu, z nichž každá smluvní strana obdrží po jednom vyhotovení</w:t>
      </w:r>
      <w:r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375CF3" w:rsidRPr="006D0812" w14:paraId="7B26CE2D" w14:textId="77777777" w:rsidTr="007F2F24">
        <w:trPr>
          <w:jc w:val="center"/>
        </w:trPr>
        <w:tc>
          <w:tcPr>
            <w:tcW w:w="3974" w:type="dxa"/>
          </w:tcPr>
          <w:p w14:paraId="7B26CE2B" w14:textId="77777777" w:rsidR="00375CF3" w:rsidRPr="00D615EC"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D615EC">
              <w:rPr>
                <w:highlight w:val="lightGray"/>
              </w:rPr>
              <w:t xml:space="preserve">V </w:t>
            </w:r>
            <w:r w:rsidRPr="00D615EC">
              <w:rPr>
                <w:rFonts w:cs="Arial"/>
                <w:szCs w:val="20"/>
                <w:highlight w:val="lightGray"/>
              </w:rPr>
              <w:t>[DOPLNIT]</w:t>
            </w:r>
            <w:r w:rsidRPr="00D615EC">
              <w:rPr>
                <w:highlight w:val="lightGray"/>
              </w:rPr>
              <w:t xml:space="preserve"> dne </w:t>
            </w:r>
            <w:r w:rsidRPr="00D615EC">
              <w:rPr>
                <w:rFonts w:cs="Arial"/>
                <w:szCs w:val="20"/>
                <w:highlight w:val="lightGray"/>
              </w:rPr>
              <w:t>[DOPLNIT]</w:t>
            </w:r>
          </w:p>
        </w:tc>
        <w:tc>
          <w:tcPr>
            <w:tcW w:w="3964" w:type="dxa"/>
          </w:tcPr>
          <w:p w14:paraId="7B26CE2C" w14:textId="77777777" w:rsidR="00375CF3" w:rsidRPr="00D615EC"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highlight w:val="lightGray"/>
              </w:rPr>
            </w:pPr>
            <w:r w:rsidRPr="00D615EC">
              <w:rPr>
                <w:highlight w:val="lightGray"/>
              </w:rPr>
              <w:t xml:space="preserve">V </w:t>
            </w:r>
            <w:r w:rsidRPr="00D615EC">
              <w:rPr>
                <w:rFonts w:cs="Arial"/>
                <w:szCs w:val="20"/>
                <w:highlight w:val="lightGray"/>
              </w:rPr>
              <w:t>[DOPLNIT]</w:t>
            </w:r>
            <w:r w:rsidRPr="00D615EC">
              <w:rPr>
                <w:highlight w:val="lightGray"/>
              </w:rPr>
              <w:t xml:space="preserve"> dne </w:t>
            </w:r>
            <w:r w:rsidRPr="00D615EC">
              <w:rPr>
                <w:rFonts w:cs="Arial"/>
                <w:szCs w:val="20"/>
                <w:highlight w:val="lightGray"/>
              </w:rPr>
              <w:t>[DOPLNIT]</w:t>
            </w:r>
          </w:p>
        </w:tc>
      </w:tr>
      <w:tr w:rsidR="00375CF3" w:rsidRPr="00DD5D11" w14:paraId="7B26CE34" w14:textId="77777777" w:rsidTr="007F2F24">
        <w:trPr>
          <w:jc w:val="center"/>
        </w:trPr>
        <w:tc>
          <w:tcPr>
            <w:tcW w:w="3974" w:type="dxa"/>
          </w:tcPr>
          <w:p w14:paraId="7B26CE2E" w14:textId="77777777" w:rsidR="00375CF3" w:rsidRPr="00D615EC"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D615EC">
              <w:rPr>
                <w:rStyle w:val="Siln"/>
                <w:highlight w:val="lightGray"/>
              </w:rPr>
              <w:t>Za přebírajícího</w:t>
            </w:r>
          </w:p>
          <w:p w14:paraId="7B26CE2F" w14:textId="77777777" w:rsidR="00375CF3" w:rsidRPr="00D615EC"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D615EC">
              <w:rPr>
                <w:rFonts w:cs="Arial"/>
                <w:b/>
                <w:szCs w:val="20"/>
                <w:highlight w:val="lightGray"/>
              </w:rPr>
              <w:t>[DOPLNIT JMÉNO A PŘÍJMENÍ]</w:t>
            </w:r>
          </w:p>
          <w:p w14:paraId="7B26CE30" w14:textId="77777777" w:rsidR="00375CF3" w:rsidRPr="00D615EC"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D615EC">
              <w:rPr>
                <w:rFonts w:cs="Arial"/>
                <w:b/>
                <w:szCs w:val="20"/>
                <w:highlight w:val="lightGray"/>
              </w:rPr>
              <w:t>[DOPLNIT FUNKCI]</w:t>
            </w:r>
          </w:p>
        </w:tc>
        <w:tc>
          <w:tcPr>
            <w:tcW w:w="3964" w:type="dxa"/>
          </w:tcPr>
          <w:p w14:paraId="7B26CE31" w14:textId="77777777" w:rsidR="00375CF3" w:rsidRPr="00D615EC"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highlight w:val="lightGray"/>
              </w:rPr>
            </w:pPr>
            <w:r w:rsidRPr="00D615EC">
              <w:rPr>
                <w:rStyle w:val="Siln"/>
                <w:highlight w:val="lightGray"/>
              </w:rPr>
              <w:t>Za poskytujícího</w:t>
            </w:r>
          </w:p>
          <w:p w14:paraId="7B26CE32" w14:textId="77777777" w:rsidR="00375CF3" w:rsidRPr="00D615EC"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D615EC">
              <w:rPr>
                <w:rFonts w:cs="Arial"/>
                <w:b/>
                <w:szCs w:val="20"/>
                <w:highlight w:val="lightGray"/>
              </w:rPr>
              <w:t>[DOPLNIT JMÉNO A PŘÍJMENÍ]</w:t>
            </w:r>
          </w:p>
          <w:p w14:paraId="7B26CE33" w14:textId="77777777" w:rsidR="00375CF3" w:rsidRPr="00D615EC" w:rsidRDefault="00375CF3" w:rsidP="007F2F2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highlight w:val="lightGray"/>
              </w:rPr>
            </w:pPr>
            <w:r w:rsidRPr="00D615EC">
              <w:rPr>
                <w:rFonts w:cs="Arial"/>
                <w:b/>
                <w:szCs w:val="20"/>
                <w:highlight w:val="lightGray"/>
              </w:rPr>
              <w:t>[DOPLNIT FUNKCI]</w:t>
            </w:r>
          </w:p>
        </w:tc>
      </w:tr>
    </w:tbl>
    <w:p w14:paraId="7B26CE35" w14:textId="77777777" w:rsidR="00375CF3" w:rsidRDefault="00375CF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p>
    <w:p w14:paraId="7B26CE36" w14:textId="77777777" w:rsidR="006E1C4E" w:rsidRPr="00AF21CD" w:rsidRDefault="006E1C4E" w:rsidP="006E1C4E">
      <w:pPr>
        <w:spacing w:after="120" w:line="240" w:lineRule="auto"/>
        <w:jc w:val="center"/>
        <w:rPr>
          <w:b/>
        </w:rPr>
      </w:pPr>
      <w:r w:rsidRPr="008E3EC4">
        <w:rPr>
          <w:rFonts w:cs="Arial"/>
          <w:b/>
          <w:szCs w:val="20"/>
        </w:rPr>
        <w:lastRenderedPageBreak/>
        <w:t>PŘÍLOHA -</w:t>
      </w:r>
      <w:r w:rsidRPr="00AF21CD">
        <w:rPr>
          <w:rFonts w:cs="Arial"/>
          <w:b/>
          <w:sz w:val="22"/>
          <w:szCs w:val="20"/>
        </w:rPr>
        <w:t xml:space="preserve"> </w:t>
      </w:r>
      <w:r w:rsidRPr="00AF21CD">
        <w:rPr>
          <w:b/>
        </w:rPr>
        <w:t>PODMÍNKY PROVÁDĚNÍ ČINNOSTÍ EXTERNÍCH OSOB V OBJEKTECH ČRO Z HLEDISKA BEZPEČNOSTI A OCHRANY ZDRAVÍ PŘI PRÁCI, POŽÁRNÍ OCHRANY A OCHRANY ŽIVOTNÍHO PROSTŘEDÍ</w:t>
      </w:r>
    </w:p>
    <w:p w14:paraId="7B26CE37" w14:textId="77777777" w:rsidR="006E1C4E" w:rsidRPr="00D2114A" w:rsidRDefault="006E1C4E" w:rsidP="00055D15">
      <w:pPr>
        <w:pStyle w:val="Heading-Number-ContractCzechRadio"/>
        <w:numPr>
          <w:ilvl w:val="0"/>
          <w:numId w:val="25"/>
        </w:numPr>
        <w:rPr>
          <w:color w:val="auto"/>
        </w:rPr>
      </w:pPr>
      <w:r w:rsidRPr="00D2114A">
        <w:rPr>
          <w:color w:val="auto"/>
        </w:rPr>
        <w:t>Úvodní ustanovení</w:t>
      </w:r>
    </w:p>
    <w:p w14:paraId="7B26CE38" w14:textId="77777777" w:rsidR="006E1C4E" w:rsidRPr="003E2A92" w:rsidRDefault="006E1C4E" w:rsidP="006E1C4E">
      <w:pPr>
        <w:pStyle w:val="ListNumber-ContractCzechRadio"/>
      </w:pPr>
      <w:r w:rsidRPr="003E2A92">
        <w:t xml:space="preserve">Tyto podmínky platí pro výkon veškerých smluvených činností externích osob a jejich </w:t>
      </w:r>
      <w:r>
        <w:t>pod</w:t>
      </w:r>
      <w:r w:rsidRPr="003E2A92">
        <w:t>dodavatelů v objektech Českého rozhlasu (dále jen jako „</w:t>
      </w:r>
      <w:proofErr w:type="spellStart"/>
      <w:r w:rsidRPr="003E2A92">
        <w:t>ČRo</w:t>
      </w:r>
      <w:proofErr w:type="spellEnd"/>
      <w:r w:rsidRPr="003E2A92">
        <w:t xml:space="preserve">“) a jsou přílohou smlouvy, na základě které externí osoba provádí činnosti či poskytuje služby pro </w:t>
      </w:r>
      <w:proofErr w:type="spellStart"/>
      <w:r w:rsidRPr="003E2A92">
        <w:t>ČRo</w:t>
      </w:r>
      <w:proofErr w:type="spellEnd"/>
      <w:r w:rsidRPr="003E2A92">
        <w:t xml:space="preserve">. </w:t>
      </w:r>
    </w:p>
    <w:p w14:paraId="7B26CE39" w14:textId="77777777" w:rsidR="006E1C4E" w:rsidRPr="003E2A92" w:rsidRDefault="006E1C4E" w:rsidP="006E1C4E">
      <w:pPr>
        <w:pStyle w:val="ListNumber-ContractCzechRadio"/>
      </w:pPr>
      <w:r w:rsidRPr="003E2A92">
        <w:t xml:space="preserve">Externí osoby jsou povinny si počínat tak, aby neohrožovaly zdraví, životy zaměstnanců a dalších osob v objektech </w:t>
      </w:r>
      <w:proofErr w:type="spellStart"/>
      <w:r w:rsidRPr="003E2A92">
        <w:t>ČRo</w:t>
      </w:r>
      <w:proofErr w:type="spellEnd"/>
      <w:r w:rsidRPr="003E2A92">
        <w:t xml:space="preserve"> nebo životní prostředí provozováním nebezpečných činností. </w:t>
      </w:r>
    </w:p>
    <w:p w14:paraId="7B26CE3A" w14:textId="77777777" w:rsidR="006E1C4E" w:rsidRPr="003E2A92" w:rsidRDefault="006E1C4E" w:rsidP="006E1C4E">
      <w:pPr>
        <w:pStyle w:val="ListNumber-ContractCzechRadio"/>
      </w:pPr>
      <w:r w:rsidRPr="003E2A92">
        <w:t xml:space="preserve">Externí osoby jsou povinny si počínat tak, aby nedocházelo k pracovním úrazům a byly dodržovány zásady BOZP, PO, ochrany ŽP a další níže uvedené zásady práce v objektech </w:t>
      </w:r>
      <w:proofErr w:type="spellStart"/>
      <w:r w:rsidRPr="003E2A92">
        <w:t>ČRo</w:t>
      </w:r>
      <w:proofErr w:type="spellEnd"/>
      <w:r w:rsidRPr="003E2A92">
        <w:t xml:space="preserve">. Externí osoby odpovídají za dodržování těchto zásad svými </w:t>
      </w:r>
      <w:r>
        <w:t>pod</w:t>
      </w:r>
      <w:r w:rsidRPr="003E2A92">
        <w:t xml:space="preserve">dodavateli. </w:t>
      </w:r>
    </w:p>
    <w:p w14:paraId="7B26CE3B" w14:textId="77777777" w:rsidR="006E1C4E" w:rsidRPr="003E2A92" w:rsidRDefault="006E1C4E" w:rsidP="006E1C4E">
      <w:pPr>
        <w:pStyle w:val="ListNumber-ContractCzechRadio"/>
      </w:pPr>
      <w:r w:rsidRPr="003E2A92">
        <w:t xml:space="preserve">Odpovědní zaměstnanci </w:t>
      </w:r>
      <w:proofErr w:type="spellStart"/>
      <w:r w:rsidRPr="003E2A92">
        <w:t>ČRo</w:t>
      </w:r>
      <w:proofErr w:type="spellEnd"/>
      <w:r w:rsidRPr="003E2A92">
        <w:t xml:space="preserve"> jsou oprávněni kontrolovat, zda externí osoby plní povinnosti uložené v oblasti BOZP, PO a ochrany ŽP nebo těmito podmínkami a tyto osoby jsou povinny takovou kontrolu strpět. </w:t>
      </w:r>
    </w:p>
    <w:p w14:paraId="7B26CE3C" w14:textId="77777777" w:rsidR="006E1C4E" w:rsidRPr="003E2A92" w:rsidRDefault="006E1C4E" w:rsidP="006E1C4E">
      <w:pPr>
        <w:pStyle w:val="Heading-Number-ContractCzechRadio"/>
        <w:rPr>
          <w:color w:val="auto"/>
        </w:rPr>
      </w:pPr>
      <w:r w:rsidRPr="003E2A92">
        <w:rPr>
          <w:color w:val="auto"/>
        </w:rPr>
        <w:t>Povinnosti externích osob v oblasti BOZP a PO</w:t>
      </w:r>
    </w:p>
    <w:p w14:paraId="7B26CE3D" w14:textId="77777777" w:rsidR="006E1C4E" w:rsidRPr="003E2A92" w:rsidRDefault="006E1C4E" w:rsidP="006E1C4E">
      <w:pPr>
        <w:pStyle w:val="ListNumber-ContractCzechRadio"/>
      </w:pPr>
      <w:r w:rsidRPr="003E2A92">
        <w:t xml:space="preserve">Odpovědný zástupce externí osoby je povinen předat na výzvu </w:t>
      </w:r>
      <w:proofErr w:type="spellStart"/>
      <w:r w:rsidRPr="003E2A92">
        <w:t>ČRo</w:t>
      </w:r>
      <w:proofErr w:type="spellEnd"/>
      <w:r w:rsidRPr="003E2A92">
        <w:t xml:space="preserve"> seznam osob, které budou vykonávat činnosti v objektu </w:t>
      </w:r>
      <w:proofErr w:type="spellStart"/>
      <w:r w:rsidRPr="003E2A92">
        <w:t>ČRo</w:t>
      </w:r>
      <w:proofErr w:type="spellEnd"/>
      <w:r w:rsidRPr="003E2A92">
        <w:t xml:space="preserve"> a předem hlásit případné změny těchto osob. </w:t>
      </w:r>
    </w:p>
    <w:p w14:paraId="7B26CE3E" w14:textId="77777777" w:rsidR="006E1C4E" w:rsidRPr="003E2A92" w:rsidRDefault="006E1C4E" w:rsidP="006E1C4E">
      <w:pPr>
        <w:pStyle w:val="ListNumber-ContractCzechRadio"/>
      </w:pPr>
      <w:r w:rsidRPr="003E2A92">
        <w:t xml:space="preserve">Veškeré povinnosti stanovené těmito podmínkami vůči zaměstnancům externí osoby, je externí osoba povinna plnit i ve vztahu ke svým </w:t>
      </w:r>
      <w:r>
        <w:t>pod</w:t>
      </w:r>
      <w:r w:rsidRPr="003E2A92">
        <w:t xml:space="preserve">dodavatelům a jejich zaměstnancům. </w:t>
      </w:r>
    </w:p>
    <w:p w14:paraId="7B26CE3F" w14:textId="77777777" w:rsidR="006E1C4E" w:rsidRPr="003E2A92" w:rsidRDefault="006E1C4E" w:rsidP="006E1C4E">
      <w:pPr>
        <w:pStyle w:val="ListNumber-ContractCzechRadio"/>
      </w:pPr>
      <w:r w:rsidRPr="003E2A92">
        <w:t xml:space="preserve">Externí osoby jsou povinny si počínat v souladu s obecnými zásadami BOZP, PO a ochrany ŽP a interními předpisy </w:t>
      </w:r>
      <w:proofErr w:type="spellStart"/>
      <w:r w:rsidRPr="003E2A92">
        <w:t>ČRo</w:t>
      </w:r>
      <w:proofErr w:type="spellEnd"/>
      <w:r w:rsidRPr="003E2A92">
        <w:t>, které tyto zásady konkretizují a jsou povinny přijmout opatření k prevenci rizik ve vztahu k vlastním zaměstnancům a dalším osobám.</w:t>
      </w:r>
    </w:p>
    <w:p w14:paraId="7B26CE40" w14:textId="77777777" w:rsidR="006E1C4E" w:rsidRPr="003E2A92" w:rsidRDefault="006E1C4E" w:rsidP="006E1C4E">
      <w:pPr>
        <w:pStyle w:val="ListNumber-ContractCzechRadio"/>
      </w:pPr>
      <w:r w:rsidRPr="003E2A92">
        <w:t xml:space="preserve">Externí osoby jsou povinny respektovat kontrolní činnost osob odborných organizačních útvarů </w:t>
      </w:r>
      <w:proofErr w:type="spellStart"/>
      <w:r w:rsidRPr="003E2A92">
        <w:t>ČRo</w:t>
      </w:r>
      <w:proofErr w:type="spellEnd"/>
      <w:r w:rsidRPr="003E2A92">
        <w:t xml:space="preserve"> z </w:t>
      </w:r>
      <w:r w:rsidRPr="004D1946">
        <w:rPr>
          <w:color w:val="000000" w:themeColor="text1"/>
        </w:rPr>
        <w:t xml:space="preserve">oblasti BOZP, PO, správy a bezpečnosti (dále </w:t>
      </w:r>
      <w:r w:rsidRPr="003E2A92">
        <w:t xml:space="preserve">jen jako „odpovědný zaměstnanec“). </w:t>
      </w:r>
    </w:p>
    <w:p w14:paraId="7B26CE41" w14:textId="77777777" w:rsidR="006E1C4E" w:rsidRPr="003E2A92" w:rsidRDefault="006E1C4E" w:rsidP="006E1C4E">
      <w:pPr>
        <w:pStyle w:val="ListNumber-ContractCzechRadio"/>
      </w:pPr>
      <w:r w:rsidRPr="003E2A92">
        <w:t xml:space="preserve">Externí osoba je povinna se seznámit s interními předpisy a riziky BOZP a PO prostřednictvím školení provedeného odpovědným zaměstnancem </w:t>
      </w:r>
      <w:proofErr w:type="spellStart"/>
      <w:r w:rsidRPr="003E2A92">
        <w:t>ČRo</w:t>
      </w:r>
      <w:proofErr w:type="spellEnd"/>
      <w:r w:rsidRPr="003E2A92">
        <w:t xml:space="preserve"> a za tímto účelem vyslat odpovědného zástupce, který je povinen poté vyškolit i ostatní zaměstnance externí osoby včetně </w:t>
      </w:r>
      <w:r>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7B26CE42" w14:textId="77777777" w:rsidR="006E1C4E" w:rsidRPr="003E2A92" w:rsidRDefault="006E1C4E" w:rsidP="006E1C4E">
      <w:pPr>
        <w:pStyle w:val="ListNumber-ContractCzechRadio"/>
      </w:pPr>
      <w:r w:rsidRPr="003E2A92">
        <w:t xml:space="preserve">Externí osoby odpovídají za odbornou a zdravotní způsobilost svých zaměstnanců včetně svých </w:t>
      </w:r>
      <w:r>
        <w:t>pod</w:t>
      </w:r>
      <w:r w:rsidRPr="003E2A92">
        <w:t>dodavatelů.</w:t>
      </w:r>
    </w:p>
    <w:p w14:paraId="7B26CE43" w14:textId="77777777" w:rsidR="006E1C4E" w:rsidRPr="003E2A92" w:rsidRDefault="006E1C4E" w:rsidP="006E1C4E">
      <w:pPr>
        <w:pStyle w:val="ListNumber-ContractCzechRadio"/>
      </w:pPr>
      <w:r w:rsidRPr="003E2A92">
        <w:t xml:space="preserve">Externí osoby jsou </w:t>
      </w:r>
      <w:r w:rsidRPr="00D2114A">
        <w:t>zejména</w:t>
      </w:r>
      <w:r w:rsidRPr="003E2A92">
        <w:t xml:space="preserve"> povinny:</w:t>
      </w:r>
    </w:p>
    <w:p w14:paraId="7B26CE44" w14:textId="77777777" w:rsidR="006E1C4E" w:rsidRPr="003E2A92" w:rsidRDefault="006E1C4E" w:rsidP="006E1C4E">
      <w:pPr>
        <w:pStyle w:val="ListLetter-ContractCzechRadio"/>
        <w:jc w:val="both"/>
      </w:pPr>
      <w:r w:rsidRPr="003E2A92">
        <w:t xml:space="preserve">seznámit se s riziky, jež mohou při jejich činnostech v </w:t>
      </w:r>
      <w:proofErr w:type="spellStart"/>
      <w:r w:rsidRPr="003E2A92">
        <w:t>ČRo</w:t>
      </w:r>
      <w:proofErr w:type="spellEnd"/>
      <w:r w:rsidRPr="003E2A92">
        <w:t xml:space="preserve"> vzniknout a provést bezpečnostní opatření k eliminaci těchto rizik a písemně o tom informovat odpovědného zaměstnance </w:t>
      </w:r>
      <w:proofErr w:type="spellStart"/>
      <w:r w:rsidRPr="003E2A92">
        <w:t>ČRo</w:t>
      </w:r>
      <w:proofErr w:type="spellEnd"/>
      <w:r w:rsidRPr="003E2A92">
        <w:t xml:space="preserve"> podle § 101 odst. 3 zákona č. 262/2006 Sb., zákoník práce. Externí osoba není oprávněna zahájit činnost, pokud neprovedla školení BOZP a PO u všech zaměstnanců externí osoby včetně </w:t>
      </w:r>
      <w:r>
        <w:t>pod</w:t>
      </w:r>
      <w:r w:rsidRPr="003E2A92">
        <w:t xml:space="preserve">dodavatelů, kteří budou pracovat v objektech </w:t>
      </w:r>
      <w:proofErr w:type="spellStart"/>
      <w:r w:rsidRPr="003E2A92">
        <w:t>ČRo</w:t>
      </w:r>
      <w:proofErr w:type="spellEnd"/>
      <w:r w:rsidRPr="003E2A92">
        <w:t xml:space="preserve">. Externí osoba </w:t>
      </w:r>
      <w:r w:rsidRPr="003E2A92">
        <w:lastRenderedPageBreak/>
        <w:t>je povinna na vyžádání odpovědného zaměstnance předložit doklad o provedení školení dle předchozí věty,</w:t>
      </w:r>
    </w:p>
    <w:p w14:paraId="7B26CE45" w14:textId="77777777" w:rsidR="006E1C4E" w:rsidRPr="003E2A92" w:rsidRDefault="006E1C4E" w:rsidP="006E1C4E">
      <w:pPr>
        <w:pStyle w:val="ListLetter-ContractCzechRadio"/>
        <w:jc w:val="both"/>
      </w:pPr>
      <w:r w:rsidRPr="003E2A92">
        <w:t>zajistit, aby jejich zaměstnanci nevstupovali do prostor, které nejsou určeny k jejich činnosti,</w:t>
      </w:r>
    </w:p>
    <w:p w14:paraId="7B26CE46" w14:textId="77777777" w:rsidR="006E1C4E" w:rsidRPr="004D1946" w:rsidRDefault="006E1C4E" w:rsidP="006E1C4E">
      <w:pPr>
        <w:pStyle w:val="ListLetter-ContractCzechRadio"/>
        <w:jc w:val="both"/>
        <w:rPr>
          <w:color w:val="000000" w:themeColor="text1"/>
        </w:rPr>
      </w:pPr>
      <w:r w:rsidRPr="004D1946">
        <w:rPr>
          <w:color w:val="000000" w:themeColor="text1"/>
        </w:rPr>
        <w:t xml:space="preserve">zajistit, aby zaměstnanci externí osoby používali k identifikaci v objektech </w:t>
      </w:r>
      <w:proofErr w:type="spellStart"/>
      <w:r w:rsidRPr="004D1946">
        <w:rPr>
          <w:color w:val="000000" w:themeColor="text1"/>
        </w:rPr>
        <w:t>ČRo</w:t>
      </w:r>
      <w:proofErr w:type="spellEnd"/>
      <w:r w:rsidRPr="004D1946">
        <w:rPr>
          <w:color w:val="000000" w:themeColor="text1"/>
        </w:rPr>
        <w:t xml:space="preserve"> přidělenou ID kartu </w:t>
      </w:r>
      <w:proofErr w:type="spellStart"/>
      <w:r w:rsidRPr="004D1946">
        <w:rPr>
          <w:color w:val="000000" w:themeColor="text1"/>
        </w:rPr>
        <w:t>ČRo</w:t>
      </w:r>
      <w:proofErr w:type="spellEnd"/>
      <w:r w:rsidRPr="004D1946">
        <w:rPr>
          <w:color w:val="000000" w:themeColor="text1"/>
        </w:rPr>
        <w:t xml:space="preserve"> - DODAVATEL. Dále zajistí, aby byly ID karty viditelně připevněny a nošeny na oděvu,</w:t>
      </w:r>
    </w:p>
    <w:p w14:paraId="7B26CE47" w14:textId="77777777" w:rsidR="006E1C4E" w:rsidRPr="003E2A92" w:rsidRDefault="006E1C4E" w:rsidP="006E1C4E">
      <w:pPr>
        <w:pStyle w:val="ListLetter-ContractCzechRadio"/>
        <w:jc w:val="both"/>
      </w:pPr>
      <w:r w:rsidRPr="003E2A92">
        <w:t>dbát pokynů příslušného odpovědného zaměstnance a jím stanovených bezpečnostních opatření a poskytovat mu potřebnou součinnost,</w:t>
      </w:r>
    </w:p>
    <w:p w14:paraId="7B26CE48" w14:textId="77777777" w:rsidR="006E1C4E" w:rsidRPr="003E2A92" w:rsidRDefault="006E1C4E" w:rsidP="006E1C4E">
      <w:pPr>
        <w:pStyle w:val="ListLetter-ContractCzechRadio"/>
        <w:jc w:val="both"/>
      </w:pPr>
      <w:r w:rsidRPr="003E2A92">
        <w:t xml:space="preserve">upozornit příslušného zaměstnance útvaru </w:t>
      </w:r>
      <w:proofErr w:type="spellStart"/>
      <w:r w:rsidRPr="003E2A92">
        <w:t>ČRo</w:t>
      </w:r>
      <w:proofErr w:type="spellEnd"/>
      <w:r w:rsidRPr="003E2A92">
        <w:t xml:space="preserve">, pro který jsou činnosti prováděny, na všechny okolnosti, které by mohly vést k ohrožení provozu nebo k ohrožení bezpečného stavu technických zařízení, </w:t>
      </w:r>
    </w:p>
    <w:p w14:paraId="7B26CE49" w14:textId="77777777" w:rsidR="006E1C4E" w:rsidRPr="003E2A92" w:rsidRDefault="006E1C4E" w:rsidP="006E1C4E">
      <w:pPr>
        <w:pStyle w:val="ListLetter-ContractCzechRadio"/>
        <w:jc w:val="both"/>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7B26CE4A" w14:textId="77777777" w:rsidR="006E1C4E" w:rsidRPr="003E2A92" w:rsidRDefault="006E1C4E" w:rsidP="006E1C4E">
      <w:pPr>
        <w:pStyle w:val="ListLetter-ContractCzechRadio"/>
        <w:jc w:val="both"/>
      </w:pPr>
      <w:r w:rsidRPr="003E2A92">
        <w:t>zajistit, aby stroje, zařízení, nářadí používané externí osobou nebyla používána v rozporu s bezpečnostními předpisy, čímž se zvyšuje riziko úrazu</w:t>
      </w:r>
      <w:r>
        <w:t>,</w:t>
      </w:r>
    </w:p>
    <w:p w14:paraId="7B26CE4B" w14:textId="77777777" w:rsidR="006E1C4E" w:rsidRPr="003E2A92" w:rsidRDefault="006E1C4E" w:rsidP="006E1C4E">
      <w:pPr>
        <w:pStyle w:val="ListLetter-ContractCzechRadio"/>
        <w:jc w:val="both"/>
      </w:pPr>
      <w:r w:rsidRPr="003E2A92">
        <w:t xml:space="preserve">zaměstnanci externích osob jsou povinni se podrobit zkouškám na přítomnost alkoholu či jiných návykových látek prováděnými odpovědným zaměstnancem </w:t>
      </w:r>
      <w:proofErr w:type="spellStart"/>
      <w:r w:rsidRPr="003E2A92">
        <w:t>ČRo</w:t>
      </w:r>
      <w:proofErr w:type="spellEnd"/>
      <w:r w:rsidRPr="003E2A92">
        <w:t>,</w:t>
      </w:r>
    </w:p>
    <w:p w14:paraId="7B26CE4C" w14:textId="77777777" w:rsidR="006E1C4E" w:rsidRPr="003E2A92" w:rsidRDefault="006E1C4E" w:rsidP="006E1C4E">
      <w:pPr>
        <w:pStyle w:val="ListLetter-ContractCzechRadio"/>
        <w:jc w:val="both"/>
      </w:pPr>
      <w:r w:rsidRPr="003E2A92">
        <w:t xml:space="preserve">v případě mimořádné události (havarijního stavu, evakuace apod.) je externí osoba povinna uposlechnout příkazu odpovědného zaměstnance </w:t>
      </w:r>
      <w:proofErr w:type="spellStart"/>
      <w:r w:rsidRPr="003E2A92">
        <w:t>ČRo</w:t>
      </w:r>
      <w:proofErr w:type="spellEnd"/>
      <w:r w:rsidRPr="003E2A92">
        <w:t xml:space="preserve">, </w:t>
      </w:r>
    </w:p>
    <w:p w14:paraId="7B26CE4D" w14:textId="77777777" w:rsidR="006E1C4E" w:rsidRPr="003E2A92" w:rsidRDefault="006E1C4E" w:rsidP="006E1C4E">
      <w:pPr>
        <w:pStyle w:val="ListLetter-ContractCzechRadio"/>
        <w:jc w:val="both"/>
      </w:pPr>
      <w:r w:rsidRPr="003E2A92">
        <w:t>trvale udržovat volné a nezatarasené únikové cesty a komunikace včetně vymezených prostorů před elektrickými rozvaděči,</w:t>
      </w:r>
    </w:p>
    <w:p w14:paraId="7B26CE4E" w14:textId="77777777" w:rsidR="006E1C4E" w:rsidRPr="003E2A92" w:rsidRDefault="006E1C4E" w:rsidP="006E1C4E">
      <w:pPr>
        <w:pStyle w:val="ListLetter-ContractCzechRadio"/>
        <w:jc w:val="both"/>
      </w:pPr>
      <w:r w:rsidRPr="003E2A92">
        <w:t>zajistit, aby zaměstnanci externí osoby používali ochranné pracovní prostředky a ochranné zařízení strojů zabraňujících či snižujících nebezpečí vzniku úrazu,</w:t>
      </w:r>
    </w:p>
    <w:p w14:paraId="7B26CE4F" w14:textId="77777777" w:rsidR="006E1C4E" w:rsidRPr="003E2A92" w:rsidRDefault="006E1C4E" w:rsidP="006E1C4E">
      <w:pPr>
        <w:pStyle w:val="ListLetter-ContractCzechRadio"/>
        <w:jc w:val="both"/>
      </w:pPr>
      <w:r w:rsidRPr="003E2A92">
        <w:t>zajistit, aby činnosti prováděné externí osobou byly prováděny v souladu se zásadami BOZP a PO a všemi obecně závaznými právními předpisy platnými pro činnosti, které externí osoby provádějí</w:t>
      </w:r>
      <w:r>
        <w:t>,</w:t>
      </w:r>
    </w:p>
    <w:p w14:paraId="7B26CE50" w14:textId="77777777" w:rsidR="006E1C4E" w:rsidRPr="003E2A92" w:rsidRDefault="006E1C4E" w:rsidP="006E1C4E">
      <w:pPr>
        <w:pStyle w:val="ListLetter-ContractCzechRadio"/>
        <w:jc w:val="both"/>
      </w:pPr>
      <w:r w:rsidRPr="003E2A92">
        <w:t>počínat si tak, aby svým jednáním nezavdaly příčinu ke vzniku požáru, výbuchu, ohrožení života nebo škody na majetku,</w:t>
      </w:r>
    </w:p>
    <w:p w14:paraId="7B26CE51" w14:textId="77777777" w:rsidR="006E1C4E" w:rsidRPr="003E2A92" w:rsidRDefault="006E1C4E" w:rsidP="006E1C4E">
      <w:pPr>
        <w:pStyle w:val="ListLetter-ContractCzechRadio"/>
        <w:jc w:val="both"/>
      </w:pPr>
      <w:r w:rsidRPr="003E2A92">
        <w:t xml:space="preserve">dodržovat zákaz kouření v objektech </w:t>
      </w:r>
      <w:proofErr w:type="spellStart"/>
      <w:r w:rsidRPr="003E2A92">
        <w:t>ČRo</w:t>
      </w:r>
      <w:proofErr w:type="spellEnd"/>
      <w:r w:rsidRPr="003E2A92">
        <w:t xml:space="preserve"> s výjimkou k tomu určených prostorů,</w:t>
      </w:r>
    </w:p>
    <w:p w14:paraId="7B26CE52" w14:textId="77777777" w:rsidR="006E1C4E" w:rsidRPr="003E2A92" w:rsidRDefault="006E1C4E" w:rsidP="006E1C4E">
      <w:pPr>
        <w:pStyle w:val="ListLetter-ContractCzechRadio"/>
        <w:jc w:val="both"/>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7B26CE53" w14:textId="77777777" w:rsidR="006E1C4E" w:rsidRPr="003E2A92" w:rsidRDefault="006E1C4E" w:rsidP="006E1C4E">
      <w:pPr>
        <w:pStyle w:val="ListLetter-ContractCzechRadio"/>
        <w:jc w:val="both"/>
      </w:pPr>
      <w:r w:rsidRPr="003E2A92">
        <w:t xml:space="preserve">zajistit evidenci pracovních úrazů a neprodleně maximálně do 24 hodin od vzniku pracovního úrazu informovat o okolnostech, příčinách a následcích pracovního úrazu odpovědného zaměstnance </w:t>
      </w:r>
      <w:proofErr w:type="spellStart"/>
      <w:r w:rsidRPr="003E2A92">
        <w:t>ČRo</w:t>
      </w:r>
      <w:proofErr w:type="spellEnd"/>
      <w:r w:rsidRPr="003E2A92">
        <w:t xml:space="preserve"> a společně přijmout opatření proti opakování pracovních úrazů,</w:t>
      </w:r>
    </w:p>
    <w:p w14:paraId="7B26CE54" w14:textId="77777777" w:rsidR="006E1C4E" w:rsidRPr="003E2A92" w:rsidRDefault="006E1C4E" w:rsidP="006E1C4E">
      <w:pPr>
        <w:pStyle w:val="Heading-Number-ContractCzechRadio"/>
        <w:rPr>
          <w:color w:val="auto"/>
        </w:rPr>
      </w:pPr>
      <w:r w:rsidRPr="003E2A92">
        <w:rPr>
          <w:color w:val="auto"/>
        </w:rPr>
        <w:lastRenderedPageBreak/>
        <w:t>Povinnosti externích osob v oblasti ŽP</w:t>
      </w:r>
    </w:p>
    <w:p w14:paraId="7B26CE55" w14:textId="77777777" w:rsidR="006E1C4E" w:rsidRPr="003E2A92" w:rsidRDefault="006E1C4E" w:rsidP="006E1C4E">
      <w:pPr>
        <w:pStyle w:val="ListNumber-ContractCzechRadio"/>
      </w:pPr>
      <w:r w:rsidRPr="003E2A92">
        <w:t>Externí osoby jsou povinny dodržovat veškerá ustanovení obecně závazných právních předpisů v ob</w:t>
      </w:r>
      <w:r>
        <w:t xml:space="preserve">lasti ochrany ŽP a zejména z. </w:t>
      </w:r>
      <w:proofErr w:type="gramStart"/>
      <w:r>
        <w:t>č.</w:t>
      </w:r>
      <w:proofErr w:type="gramEnd"/>
      <w:r w:rsidRPr="003E2A92">
        <w:t xml:space="preserve"> 185/2001 Sb., o odpadech. Případné sankce uložené orgány státní správy spojené s porušením legislativy ze strany externí osoby, ponese externí osoba. </w:t>
      </w:r>
    </w:p>
    <w:p w14:paraId="7B26CE56" w14:textId="77777777" w:rsidR="006E1C4E" w:rsidRPr="003E2A92" w:rsidRDefault="006E1C4E" w:rsidP="006E1C4E">
      <w:pPr>
        <w:pStyle w:val="ListNumber-ContractCzechRadio"/>
      </w:pPr>
      <w:r w:rsidRPr="003E2A92">
        <w:t>Externí osoby jsou zejména povinny:</w:t>
      </w:r>
    </w:p>
    <w:p w14:paraId="7B26CE57" w14:textId="77777777" w:rsidR="006E1C4E" w:rsidRPr="003E2A92" w:rsidRDefault="006E1C4E" w:rsidP="006E1C4E">
      <w:pPr>
        <w:pStyle w:val="ListLetter-ContractCzechRadio"/>
        <w:jc w:val="both"/>
      </w:pPr>
      <w:r w:rsidRPr="003E2A92">
        <w:t>nakládat s odpady, které vznikly v důsledku jejich činnosti v souladu s právními předpisy,</w:t>
      </w:r>
    </w:p>
    <w:p w14:paraId="7B26CE58" w14:textId="77777777" w:rsidR="006E1C4E" w:rsidRPr="003E2A92" w:rsidRDefault="006E1C4E" w:rsidP="006E1C4E">
      <w:pPr>
        <w:pStyle w:val="ListLetter-ContractCzechRadio"/>
        <w:jc w:val="both"/>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rsidRPr="003E2A92">
        <w:t>ČRo</w:t>
      </w:r>
      <w:proofErr w:type="spellEnd"/>
      <w:r w:rsidRPr="003E2A92">
        <w:t xml:space="preserve">, </w:t>
      </w:r>
    </w:p>
    <w:p w14:paraId="7B26CE59" w14:textId="77777777" w:rsidR="006E1C4E" w:rsidRPr="003E2A92" w:rsidRDefault="006E1C4E" w:rsidP="006E1C4E">
      <w:pPr>
        <w:pStyle w:val="ListLetter-ContractCzechRadio"/>
        <w:jc w:val="both"/>
      </w:pPr>
      <w:r w:rsidRPr="003E2A92">
        <w:t>neznečišťovat komunikace a nepoškozovat zeleň,</w:t>
      </w:r>
    </w:p>
    <w:p w14:paraId="7B26CE5A" w14:textId="77777777" w:rsidR="006E1C4E" w:rsidRPr="003E2A92" w:rsidRDefault="006E1C4E" w:rsidP="006E1C4E">
      <w:pPr>
        <w:pStyle w:val="ListLetter-ContractCzechRadio"/>
        <w:jc w:val="both"/>
      </w:pPr>
      <w:r w:rsidRPr="003E2A92">
        <w:t>zajistit likvidaci obalů dle platných právních předpisů.</w:t>
      </w:r>
    </w:p>
    <w:p w14:paraId="7B26CE5B" w14:textId="77777777" w:rsidR="006E1C4E" w:rsidRPr="003E2A92" w:rsidRDefault="006E1C4E" w:rsidP="006E1C4E">
      <w:pPr>
        <w:pStyle w:val="ListNumber-ContractCzechRadio"/>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7B26CE5C" w14:textId="77777777" w:rsidR="006E1C4E" w:rsidRPr="003E2A92" w:rsidRDefault="006E1C4E" w:rsidP="006E1C4E">
      <w:pPr>
        <w:pStyle w:val="ListNumber-ContractCzechRadio"/>
      </w:pPr>
      <w:r w:rsidRPr="003E2A92">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rsidRPr="003E2A92">
        <w:t>ČRo</w:t>
      </w:r>
      <w:proofErr w:type="spellEnd"/>
      <w:r w:rsidRPr="003E2A92">
        <w:t xml:space="preserve"> oprávněn místo provádění prací vyklidit sám na náklady externí osoby. </w:t>
      </w:r>
    </w:p>
    <w:p w14:paraId="7B26CE5D" w14:textId="77777777" w:rsidR="006E1C4E" w:rsidRPr="003E2A92" w:rsidRDefault="006E1C4E" w:rsidP="006E1C4E">
      <w:pPr>
        <w:pStyle w:val="Heading-Number-ContractCzechRadio"/>
        <w:rPr>
          <w:color w:val="auto"/>
        </w:rPr>
      </w:pPr>
      <w:r w:rsidRPr="003E2A92">
        <w:rPr>
          <w:color w:val="auto"/>
        </w:rPr>
        <w:t>Ostatní ustanovení</w:t>
      </w:r>
    </w:p>
    <w:p w14:paraId="7B26CE5E" w14:textId="77777777" w:rsidR="006E1C4E" w:rsidRPr="00DA7723" w:rsidRDefault="006E1C4E" w:rsidP="006E1C4E">
      <w:pPr>
        <w:pStyle w:val="ListNumber-ContractCzechRadio"/>
      </w:pPr>
      <w:r w:rsidRPr="003E2A92">
        <w:t xml:space="preserve">Fotografování a natáčení je v objektech </w:t>
      </w:r>
      <w:proofErr w:type="spellStart"/>
      <w:r w:rsidRPr="003E2A92">
        <w:t>ČRo</w:t>
      </w:r>
      <w:proofErr w:type="spellEnd"/>
      <w:r w:rsidRPr="003E2A92">
        <w:t xml:space="preserve"> zakázáno, ledaže s tím vyslovil souhlas generální </w:t>
      </w:r>
      <w:r w:rsidRPr="003F64F7">
        <w:t>ředitel</w:t>
      </w:r>
      <w:r w:rsidRPr="00BB23B6">
        <w:t>, nebo jeho pověřený zástupce</w:t>
      </w:r>
      <w:r w:rsidRPr="003F64F7">
        <w:t xml:space="preserve">. </w:t>
      </w:r>
    </w:p>
    <w:p w14:paraId="7B26CE5F" w14:textId="77777777" w:rsidR="006B3B51" w:rsidRPr="006B3B51" w:rsidRDefault="006B3B51" w:rsidP="006B3B51"/>
    <w:p w14:paraId="7B26CE60" w14:textId="77777777" w:rsidR="006B3B51" w:rsidRPr="006B3B51" w:rsidRDefault="006B3B51" w:rsidP="006B3B51"/>
    <w:p w14:paraId="7B26CE61" w14:textId="77777777" w:rsidR="006B3B51" w:rsidRPr="006B3B51" w:rsidRDefault="006B3B51" w:rsidP="006B3B51"/>
    <w:p w14:paraId="7B26CE62" w14:textId="77777777" w:rsidR="006B3B51" w:rsidRPr="006B3B51" w:rsidRDefault="006B3B51" w:rsidP="006B3B51"/>
    <w:p w14:paraId="7B26CE63" w14:textId="77777777" w:rsidR="006B3B51" w:rsidRPr="006B3B51" w:rsidRDefault="006B3B51" w:rsidP="00A32F4A"/>
    <w:sectPr w:rsidR="006B3B51" w:rsidRPr="006B3B51"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D2CF13" w14:textId="77777777" w:rsidR="00F77942" w:rsidRDefault="00F77942" w:rsidP="00B25F23">
      <w:pPr>
        <w:spacing w:line="240" w:lineRule="auto"/>
      </w:pPr>
      <w:r>
        <w:separator/>
      </w:r>
    </w:p>
  </w:endnote>
  <w:endnote w:type="continuationSeparator" w:id="0">
    <w:p w14:paraId="1443D1DF" w14:textId="77777777" w:rsidR="00F77942" w:rsidRDefault="00F77942"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6CE75" w14:textId="77777777" w:rsidR="00334990" w:rsidRDefault="00334990">
    <w:pPr>
      <w:pStyle w:val="Zpat"/>
    </w:pPr>
    <w:r>
      <w:rPr>
        <w:noProof/>
        <w:lang w:eastAsia="cs-CZ"/>
      </w:rPr>
      <mc:AlternateContent>
        <mc:Choice Requires="wps">
          <w:drawing>
            <wp:anchor distT="0" distB="0" distL="114300" distR="114300" simplePos="0" relativeHeight="251661312" behindDoc="0" locked="0" layoutInCell="1" allowOverlap="1" wp14:anchorId="7B26CE7A" wp14:editId="7B26CE7B">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26CE88" w14:textId="6A303DCB" w:rsidR="00334990" w:rsidRPr="00727BE2" w:rsidRDefault="00F7794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34990" w:rsidRPr="00727BE2">
                                <w:rPr>
                                  <w:rStyle w:val="slostrnky"/>
                                </w:rPr>
                                <w:fldChar w:fldCharType="begin"/>
                              </w:r>
                              <w:r w:rsidR="00334990" w:rsidRPr="00727BE2">
                                <w:rPr>
                                  <w:rStyle w:val="slostrnky"/>
                                </w:rPr>
                                <w:instrText xml:space="preserve"> PAGE   \* MERGEFORMAT </w:instrText>
                              </w:r>
                              <w:r w:rsidR="00334990" w:rsidRPr="00727BE2">
                                <w:rPr>
                                  <w:rStyle w:val="slostrnky"/>
                                </w:rPr>
                                <w:fldChar w:fldCharType="separate"/>
                              </w:r>
                              <w:r w:rsidR="002903CA">
                                <w:rPr>
                                  <w:rStyle w:val="slostrnky"/>
                                  <w:noProof/>
                                </w:rPr>
                                <w:t>20</w:t>
                              </w:r>
                              <w:r w:rsidR="00334990" w:rsidRPr="00727BE2">
                                <w:rPr>
                                  <w:rStyle w:val="slostrnky"/>
                                </w:rPr>
                                <w:fldChar w:fldCharType="end"/>
                              </w:r>
                              <w:r w:rsidR="00334990" w:rsidRPr="00727BE2">
                                <w:rPr>
                                  <w:rStyle w:val="slostrnky"/>
                                </w:rPr>
                                <w:t xml:space="preserve"> / </w:t>
                              </w:r>
                              <w:r w:rsidR="00067926">
                                <w:rPr>
                                  <w:noProof/>
                                </w:rPr>
                                <w:fldChar w:fldCharType="begin"/>
                              </w:r>
                              <w:r w:rsidR="00067926">
                                <w:rPr>
                                  <w:noProof/>
                                </w:rPr>
                                <w:instrText xml:space="preserve"> NUMPAGES   \* MERGEFORMAT </w:instrText>
                              </w:r>
                              <w:r w:rsidR="00067926">
                                <w:rPr>
                                  <w:noProof/>
                                </w:rPr>
                                <w:fldChar w:fldCharType="separate"/>
                              </w:r>
                              <w:r w:rsidR="002903CA">
                                <w:rPr>
                                  <w:noProof/>
                                </w:rPr>
                                <w:t>20</w:t>
                              </w:r>
                              <w:r w:rsidR="00067926">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26CE7A" id="_x0000_t202" coordsize="21600,21600" o:spt="202" path="m,l,21600r21600,l21600,xe">
              <v:stroke joinstyle="miter"/>
              <v:path gradientshapeok="t" o:connecttype="rect"/>
            </v:shapetype>
            <v:shape id="Text Box 1"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B26CE88" w14:textId="6A303DCB" w:rsidR="00334990" w:rsidRPr="00727BE2" w:rsidRDefault="00F77942"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334990" w:rsidRPr="00727BE2">
                          <w:rPr>
                            <w:rStyle w:val="slostrnky"/>
                          </w:rPr>
                          <w:fldChar w:fldCharType="begin"/>
                        </w:r>
                        <w:r w:rsidR="00334990" w:rsidRPr="00727BE2">
                          <w:rPr>
                            <w:rStyle w:val="slostrnky"/>
                          </w:rPr>
                          <w:instrText xml:space="preserve"> PAGE   \* MERGEFORMAT </w:instrText>
                        </w:r>
                        <w:r w:rsidR="00334990" w:rsidRPr="00727BE2">
                          <w:rPr>
                            <w:rStyle w:val="slostrnky"/>
                          </w:rPr>
                          <w:fldChar w:fldCharType="separate"/>
                        </w:r>
                        <w:r w:rsidR="002903CA">
                          <w:rPr>
                            <w:rStyle w:val="slostrnky"/>
                            <w:noProof/>
                          </w:rPr>
                          <w:t>20</w:t>
                        </w:r>
                        <w:r w:rsidR="00334990" w:rsidRPr="00727BE2">
                          <w:rPr>
                            <w:rStyle w:val="slostrnky"/>
                          </w:rPr>
                          <w:fldChar w:fldCharType="end"/>
                        </w:r>
                        <w:r w:rsidR="00334990" w:rsidRPr="00727BE2">
                          <w:rPr>
                            <w:rStyle w:val="slostrnky"/>
                          </w:rPr>
                          <w:t xml:space="preserve"> / </w:t>
                        </w:r>
                        <w:r w:rsidR="00067926">
                          <w:rPr>
                            <w:noProof/>
                          </w:rPr>
                          <w:fldChar w:fldCharType="begin"/>
                        </w:r>
                        <w:r w:rsidR="00067926">
                          <w:rPr>
                            <w:noProof/>
                          </w:rPr>
                          <w:instrText xml:space="preserve"> NUMPAGES   \* MERGEFORMAT </w:instrText>
                        </w:r>
                        <w:r w:rsidR="00067926">
                          <w:rPr>
                            <w:noProof/>
                          </w:rPr>
                          <w:fldChar w:fldCharType="separate"/>
                        </w:r>
                        <w:r w:rsidR="002903CA">
                          <w:rPr>
                            <w:noProof/>
                          </w:rPr>
                          <w:t>20</w:t>
                        </w:r>
                        <w:r w:rsidR="00067926">
                          <w:rPr>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6CE77" w14:textId="77777777" w:rsidR="00334990" w:rsidRPr="00B5596D" w:rsidRDefault="00334990" w:rsidP="00B5596D">
    <w:pPr>
      <w:pStyle w:val="Zpat"/>
    </w:pPr>
    <w:r>
      <w:rPr>
        <w:noProof/>
        <w:lang w:eastAsia="cs-CZ"/>
      </w:rPr>
      <mc:AlternateContent>
        <mc:Choice Requires="wps">
          <w:drawing>
            <wp:anchor distT="0" distB="0" distL="114300" distR="114300" simplePos="0" relativeHeight="251663360" behindDoc="0" locked="0" layoutInCell="1" allowOverlap="1" wp14:anchorId="7B26CE80" wp14:editId="7B26CE8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26CE8A" w14:textId="709FB6F8" w:rsidR="00334990" w:rsidRPr="00727BE2" w:rsidRDefault="00F7794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34990" w:rsidRPr="00727BE2">
                                <w:rPr>
                                  <w:rStyle w:val="slostrnky"/>
                                </w:rPr>
                                <w:fldChar w:fldCharType="begin"/>
                              </w:r>
                              <w:r w:rsidR="00334990" w:rsidRPr="00727BE2">
                                <w:rPr>
                                  <w:rStyle w:val="slostrnky"/>
                                </w:rPr>
                                <w:instrText xml:space="preserve"> PAGE   \* MERGEFORMAT </w:instrText>
                              </w:r>
                              <w:r w:rsidR="00334990" w:rsidRPr="00727BE2">
                                <w:rPr>
                                  <w:rStyle w:val="slostrnky"/>
                                </w:rPr>
                                <w:fldChar w:fldCharType="separate"/>
                              </w:r>
                              <w:r w:rsidR="002903CA">
                                <w:rPr>
                                  <w:rStyle w:val="slostrnky"/>
                                  <w:noProof/>
                                </w:rPr>
                                <w:t>1</w:t>
                              </w:r>
                              <w:r w:rsidR="00334990" w:rsidRPr="00727BE2">
                                <w:rPr>
                                  <w:rStyle w:val="slostrnky"/>
                                </w:rPr>
                                <w:fldChar w:fldCharType="end"/>
                              </w:r>
                              <w:r w:rsidR="00334990" w:rsidRPr="00727BE2">
                                <w:rPr>
                                  <w:rStyle w:val="slostrnky"/>
                                </w:rPr>
                                <w:t xml:space="preserve"> / </w:t>
                              </w:r>
                              <w:r w:rsidR="00067926">
                                <w:rPr>
                                  <w:noProof/>
                                </w:rPr>
                                <w:fldChar w:fldCharType="begin"/>
                              </w:r>
                              <w:r w:rsidR="00067926">
                                <w:rPr>
                                  <w:noProof/>
                                </w:rPr>
                                <w:instrText xml:space="preserve"> NUMPAGES   \* MERGEFORMAT </w:instrText>
                              </w:r>
                              <w:r w:rsidR="00067926">
                                <w:rPr>
                                  <w:noProof/>
                                </w:rPr>
                                <w:fldChar w:fldCharType="separate"/>
                              </w:r>
                              <w:r w:rsidR="002903CA">
                                <w:rPr>
                                  <w:noProof/>
                                </w:rPr>
                                <w:t>20</w:t>
                              </w:r>
                              <w:r w:rsidR="00067926">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26CE80" id="_x0000_t202" coordsize="21600,21600" o:spt="202" path="m,l,21600r21600,l21600,xe">
              <v:stroke joinstyle="miter"/>
              <v:path gradientshapeok="t" o:connecttype="rect"/>
            </v:shapetype>
            <v:shape id="Text Box 5" o:spid="_x0000_s1034"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7B26CE8A" w14:textId="709FB6F8" w:rsidR="00334990" w:rsidRPr="00727BE2" w:rsidRDefault="00F77942"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334990" w:rsidRPr="00727BE2">
                          <w:rPr>
                            <w:rStyle w:val="slostrnky"/>
                          </w:rPr>
                          <w:fldChar w:fldCharType="begin"/>
                        </w:r>
                        <w:r w:rsidR="00334990" w:rsidRPr="00727BE2">
                          <w:rPr>
                            <w:rStyle w:val="slostrnky"/>
                          </w:rPr>
                          <w:instrText xml:space="preserve"> PAGE   \* MERGEFORMAT </w:instrText>
                        </w:r>
                        <w:r w:rsidR="00334990" w:rsidRPr="00727BE2">
                          <w:rPr>
                            <w:rStyle w:val="slostrnky"/>
                          </w:rPr>
                          <w:fldChar w:fldCharType="separate"/>
                        </w:r>
                        <w:r w:rsidR="002903CA">
                          <w:rPr>
                            <w:rStyle w:val="slostrnky"/>
                            <w:noProof/>
                          </w:rPr>
                          <w:t>1</w:t>
                        </w:r>
                        <w:r w:rsidR="00334990" w:rsidRPr="00727BE2">
                          <w:rPr>
                            <w:rStyle w:val="slostrnky"/>
                          </w:rPr>
                          <w:fldChar w:fldCharType="end"/>
                        </w:r>
                        <w:r w:rsidR="00334990" w:rsidRPr="00727BE2">
                          <w:rPr>
                            <w:rStyle w:val="slostrnky"/>
                          </w:rPr>
                          <w:t xml:space="preserve"> / </w:t>
                        </w:r>
                        <w:r w:rsidR="00067926">
                          <w:rPr>
                            <w:noProof/>
                          </w:rPr>
                          <w:fldChar w:fldCharType="begin"/>
                        </w:r>
                        <w:r w:rsidR="00067926">
                          <w:rPr>
                            <w:noProof/>
                          </w:rPr>
                          <w:instrText xml:space="preserve"> NUMPAGES   \* MERGEFORMAT </w:instrText>
                        </w:r>
                        <w:r w:rsidR="00067926">
                          <w:rPr>
                            <w:noProof/>
                          </w:rPr>
                          <w:fldChar w:fldCharType="separate"/>
                        </w:r>
                        <w:r w:rsidR="002903CA">
                          <w:rPr>
                            <w:noProof/>
                          </w:rPr>
                          <w:t>20</w:t>
                        </w:r>
                        <w:r w:rsidR="00067926">
                          <w:rPr>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6BE97" w14:textId="77777777" w:rsidR="00F77942" w:rsidRDefault="00F77942" w:rsidP="00B25F23">
      <w:pPr>
        <w:spacing w:line="240" w:lineRule="auto"/>
      </w:pPr>
      <w:r>
        <w:separator/>
      </w:r>
    </w:p>
  </w:footnote>
  <w:footnote w:type="continuationSeparator" w:id="0">
    <w:p w14:paraId="5AA7FE56" w14:textId="77777777" w:rsidR="00F77942" w:rsidRDefault="00F77942"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6CE74" w14:textId="77777777" w:rsidR="00334990" w:rsidRDefault="00334990">
    <w:pPr>
      <w:pStyle w:val="Zhlav"/>
    </w:pPr>
    <w:r>
      <w:rPr>
        <w:noProof/>
        <w:lang w:eastAsia="cs-CZ"/>
      </w:rPr>
      <w:drawing>
        <wp:anchor distT="0" distB="0" distL="114300" distR="114300" simplePos="0" relativeHeight="251667456" behindDoc="0" locked="1" layoutInCell="1" allowOverlap="1" wp14:anchorId="7B26CE78" wp14:editId="7B26CE79">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6CE76" w14:textId="77777777" w:rsidR="00334990" w:rsidRDefault="00334990"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B26CE7C" wp14:editId="7B26CE7D">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B26CE89" w14:textId="77777777" w:rsidR="00334990" w:rsidRPr="00321BCC" w:rsidRDefault="00334990"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26CE7C" id="_x0000_t202" coordsize="21600,21600" o:spt="202" path="m,l,21600r21600,l21600,xe">
              <v:stroke joinstyle="miter"/>
              <v:path gradientshapeok="t" o:connecttype="rect"/>
            </v:shapetype>
            <v:shape id="Text Box 13" o:spid="_x0000_s1033"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7B26CE89" w14:textId="77777777" w:rsidR="00334990" w:rsidRPr="00321BCC" w:rsidRDefault="00334990"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B26CE7E" wp14:editId="7B26CE7F">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381"/>
    <w:multiLevelType w:val="multilevel"/>
    <w:tmpl w:val="E8F00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904ED2"/>
    <w:multiLevelType w:val="multilevel"/>
    <w:tmpl w:val="4C4EA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C72B4C"/>
    <w:multiLevelType w:val="multilevel"/>
    <w:tmpl w:val="9FF85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1FA0"/>
    <w:multiLevelType w:val="multilevel"/>
    <w:tmpl w:val="0610E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E33865"/>
    <w:multiLevelType w:val="multilevel"/>
    <w:tmpl w:val="6EAA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5115F2"/>
    <w:multiLevelType w:val="multilevel"/>
    <w:tmpl w:val="2F1E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E42128"/>
    <w:multiLevelType w:val="multilevel"/>
    <w:tmpl w:val="78362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5E42941"/>
    <w:multiLevelType w:val="multilevel"/>
    <w:tmpl w:val="A79EF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65F2AE3"/>
    <w:multiLevelType w:val="multilevel"/>
    <w:tmpl w:val="E57A1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69B0961"/>
    <w:multiLevelType w:val="multilevel"/>
    <w:tmpl w:val="1474F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7AD229D"/>
    <w:multiLevelType w:val="multilevel"/>
    <w:tmpl w:val="49C43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8BB2DFB"/>
    <w:multiLevelType w:val="multilevel"/>
    <w:tmpl w:val="5B3A4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3" w15:restartNumberingAfterBreak="0">
    <w:nsid w:val="091350B8"/>
    <w:multiLevelType w:val="multilevel"/>
    <w:tmpl w:val="B0F66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913593B"/>
    <w:multiLevelType w:val="multilevel"/>
    <w:tmpl w:val="E9923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91E6633"/>
    <w:multiLevelType w:val="multilevel"/>
    <w:tmpl w:val="0D108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BCF356D"/>
    <w:multiLevelType w:val="multilevel"/>
    <w:tmpl w:val="8DCA0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8"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9" w15:restartNumberingAfterBreak="0">
    <w:nsid w:val="0F223C44"/>
    <w:multiLevelType w:val="multilevel"/>
    <w:tmpl w:val="7E3AD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13E2FB6"/>
    <w:multiLevelType w:val="multilevel"/>
    <w:tmpl w:val="9D984178"/>
    <w:lvl w:ilvl="0">
      <w:start w:val="1"/>
      <w:numFmt w:val="upperRoman"/>
      <w:suff w:val="space"/>
      <w:lvlText w:val="%1."/>
      <w:lvlJc w:val="left"/>
      <w:pPr>
        <w:ind w:left="3119" w:firstLine="0"/>
      </w:pPr>
    </w:lvl>
    <w:lvl w:ilvl="1">
      <w:start w:val="1"/>
      <w:numFmt w:val="decimal"/>
      <w:lvlText w:val="%2."/>
      <w:lvlJc w:val="left"/>
      <w:pPr>
        <w:ind w:left="312" w:hanging="312"/>
      </w:pPr>
      <w:rPr>
        <w:b w:val="0"/>
      </w:rPr>
    </w:lvl>
    <w:lvl w:ilvl="2">
      <w:start w:val="1"/>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21" w15:restartNumberingAfterBreak="0">
    <w:nsid w:val="11F7593C"/>
    <w:multiLevelType w:val="multilevel"/>
    <w:tmpl w:val="2DA80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21C5CFC"/>
    <w:multiLevelType w:val="multilevel"/>
    <w:tmpl w:val="050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3A304D9"/>
    <w:multiLevelType w:val="multilevel"/>
    <w:tmpl w:val="557A9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4C32AC2"/>
    <w:multiLevelType w:val="multilevel"/>
    <w:tmpl w:val="01A20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4C50BC0"/>
    <w:multiLevelType w:val="multilevel"/>
    <w:tmpl w:val="D8027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5685D9D"/>
    <w:multiLevelType w:val="multilevel"/>
    <w:tmpl w:val="33E68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28" w15:restartNumberingAfterBreak="0">
    <w:nsid w:val="162D6AD8"/>
    <w:multiLevelType w:val="multilevel"/>
    <w:tmpl w:val="438CC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16A55A1D"/>
    <w:multiLevelType w:val="multilevel"/>
    <w:tmpl w:val="B8949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7024A91"/>
    <w:multiLevelType w:val="multilevel"/>
    <w:tmpl w:val="C744F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7221D46"/>
    <w:multiLevelType w:val="multilevel"/>
    <w:tmpl w:val="8C3C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7D56A56"/>
    <w:multiLevelType w:val="multilevel"/>
    <w:tmpl w:val="69AC7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199A66C4"/>
    <w:multiLevelType w:val="multilevel"/>
    <w:tmpl w:val="83D06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1B7F11CF"/>
    <w:multiLevelType w:val="multilevel"/>
    <w:tmpl w:val="AB2C5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BE84C87"/>
    <w:multiLevelType w:val="multilevel"/>
    <w:tmpl w:val="023C2DE0"/>
    <w:numStyleLink w:val="Headings-Numbered"/>
  </w:abstractNum>
  <w:abstractNum w:abstractNumId="37" w15:restartNumberingAfterBreak="0">
    <w:nsid w:val="1C5B137A"/>
    <w:multiLevelType w:val="multilevel"/>
    <w:tmpl w:val="EC506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39" w15:restartNumberingAfterBreak="0">
    <w:nsid w:val="1CA92830"/>
    <w:multiLevelType w:val="multilevel"/>
    <w:tmpl w:val="EC32C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D3B0FBE"/>
    <w:multiLevelType w:val="multilevel"/>
    <w:tmpl w:val="4F340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E6419D0"/>
    <w:multiLevelType w:val="multilevel"/>
    <w:tmpl w:val="D1706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EFB2E17"/>
    <w:multiLevelType w:val="multilevel"/>
    <w:tmpl w:val="D6900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F257B42"/>
    <w:multiLevelType w:val="multilevel"/>
    <w:tmpl w:val="D9C4C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F5778A4"/>
    <w:multiLevelType w:val="multilevel"/>
    <w:tmpl w:val="F3245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F7632CC"/>
    <w:multiLevelType w:val="multilevel"/>
    <w:tmpl w:val="4246CAA8"/>
    <w:numStyleLink w:val="Captions-Numbering"/>
  </w:abstractNum>
  <w:abstractNum w:abstractNumId="46" w15:restartNumberingAfterBreak="0">
    <w:nsid w:val="1FB217FF"/>
    <w:multiLevelType w:val="multilevel"/>
    <w:tmpl w:val="9C70D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FF128E5"/>
    <w:multiLevelType w:val="multilevel"/>
    <w:tmpl w:val="34D4F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0AB7049"/>
    <w:multiLevelType w:val="multilevel"/>
    <w:tmpl w:val="F8D6C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1A03BFB"/>
    <w:multiLevelType w:val="multilevel"/>
    <w:tmpl w:val="BC685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27109E0"/>
    <w:multiLevelType w:val="multilevel"/>
    <w:tmpl w:val="B414D002"/>
    <w:numStyleLink w:val="Headings"/>
  </w:abstractNum>
  <w:abstractNum w:abstractNumId="51" w15:restartNumberingAfterBreak="0">
    <w:nsid w:val="25514B28"/>
    <w:multiLevelType w:val="multilevel"/>
    <w:tmpl w:val="05EEB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57A75C2"/>
    <w:multiLevelType w:val="multilevel"/>
    <w:tmpl w:val="A8B22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71B7E8E"/>
    <w:multiLevelType w:val="multilevel"/>
    <w:tmpl w:val="D0783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99D208C"/>
    <w:multiLevelType w:val="multilevel"/>
    <w:tmpl w:val="B5E45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9DE6D42"/>
    <w:multiLevelType w:val="multilevel"/>
    <w:tmpl w:val="B0AAE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9FF5149"/>
    <w:multiLevelType w:val="multilevel"/>
    <w:tmpl w:val="2F84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A2C0FCB"/>
    <w:multiLevelType w:val="multilevel"/>
    <w:tmpl w:val="493E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C4B77CA"/>
    <w:multiLevelType w:val="multilevel"/>
    <w:tmpl w:val="C4941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C557CE2"/>
    <w:multiLevelType w:val="multilevel"/>
    <w:tmpl w:val="60FAA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2CF03838"/>
    <w:multiLevelType w:val="multilevel"/>
    <w:tmpl w:val="E1AE8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2CF03E85"/>
    <w:multiLevelType w:val="multilevel"/>
    <w:tmpl w:val="86666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2DCB0459"/>
    <w:multiLevelType w:val="hybridMultilevel"/>
    <w:tmpl w:val="950C53B4"/>
    <w:lvl w:ilvl="0" w:tplc="98E64D0E">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2EDF5A04"/>
    <w:multiLevelType w:val="multilevel"/>
    <w:tmpl w:val="31E8F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1443099"/>
    <w:multiLevelType w:val="multilevel"/>
    <w:tmpl w:val="2A7C3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1D45ED8"/>
    <w:multiLevelType w:val="multilevel"/>
    <w:tmpl w:val="A2728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1E13CDA"/>
    <w:multiLevelType w:val="multilevel"/>
    <w:tmpl w:val="8DFEA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2244F10"/>
    <w:multiLevelType w:val="multilevel"/>
    <w:tmpl w:val="C2A02212"/>
    <w:numStyleLink w:val="List-Contract"/>
  </w:abstractNum>
  <w:abstractNum w:abstractNumId="68" w15:restartNumberingAfterBreak="0">
    <w:nsid w:val="33063546"/>
    <w:multiLevelType w:val="multilevel"/>
    <w:tmpl w:val="F71C8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52A4B61"/>
    <w:multiLevelType w:val="multilevel"/>
    <w:tmpl w:val="29527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69E128B"/>
    <w:multiLevelType w:val="multilevel"/>
    <w:tmpl w:val="2FC4D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81C412F"/>
    <w:multiLevelType w:val="multilevel"/>
    <w:tmpl w:val="E6F86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83578CE"/>
    <w:multiLevelType w:val="multilevel"/>
    <w:tmpl w:val="85407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86E1B26"/>
    <w:multiLevelType w:val="multilevel"/>
    <w:tmpl w:val="6FEC2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94377E6"/>
    <w:multiLevelType w:val="multilevel"/>
    <w:tmpl w:val="E80A6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992589C"/>
    <w:multiLevelType w:val="multilevel"/>
    <w:tmpl w:val="6726A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77"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78" w15:restartNumberingAfterBreak="0">
    <w:nsid w:val="3B515568"/>
    <w:multiLevelType w:val="multilevel"/>
    <w:tmpl w:val="98AE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3C8D2E54"/>
    <w:multiLevelType w:val="multilevel"/>
    <w:tmpl w:val="06A06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3CAE227B"/>
    <w:multiLevelType w:val="multilevel"/>
    <w:tmpl w:val="EDEAD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3D117FA4"/>
    <w:multiLevelType w:val="multilevel"/>
    <w:tmpl w:val="1A0A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3F5C6C34"/>
    <w:multiLevelType w:val="multilevel"/>
    <w:tmpl w:val="AF3C0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3F916CAB"/>
    <w:multiLevelType w:val="multilevel"/>
    <w:tmpl w:val="2F88B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0094B0B"/>
    <w:multiLevelType w:val="multilevel"/>
    <w:tmpl w:val="75247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40EC6930"/>
    <w:multiLevelType w:val="multilevel"/>
    <w:tmpl w:val="2DCA2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41742E28"/>
    <w:multiLevelType w:val="multilevel"/>
    <w:tmpl w:val="BB9E0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1D30B5D"/>
    <w:multiLevelType w:val="multilevel"/>
    <w:tmpl w:val="634E2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3C8187C"/>
    <w:multiLevelType w:val="multilevel"/>
    <w:tmpl w:val="15F82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4314BED"/>
    <w:multiLevelType w:val="multilevel"/>
    <w:tmpl w:val="0FEA0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91" w15:restartNumberingAfterBreak="0">
    <w:nsid w:val="4B886980"/>
    <w:multiLevelType w:val="multilevel"/>
    <w:tmpl w:val="52B68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4BB35C3B"/>
    <w:multiLevelType w:val="multilevel"/>
    <w:tmpl w:val="0A140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0D821D7"/>
    <w:multiLevelType w:val="multilevel"/>
    <w:tmpl w:val="EBC2F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18A66CB"/>
    <w:multiLevelType w:val="multilevel"/>
    <w:tmpl w:val="99C80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18E7CB8"/>
    <w:multiLevelType w:val="multilevel"/>
    <w:tmpl w:val="F5EAD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1BE2FDA"/>
    <w:multiLevelType w:val="multilevel"/>
    <w:tmpl w:val="EA0E9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52280A73"/>
    <w:multiLevelType w:val="multilevel"/>
    <w:tmpl w:val="1836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349539E"/>
    <w:multiLevelType w:val="multilevel"/>
    <w:tmpl w:val="5456ED1A"/>
    <w:numStyleLink w:val="Section-Contract"/>
  </w:abstractNum>
  <w:abstractNum w:abstractNumId="99" w15:restartNumberingAfterBreak="0">
    <w:nsid w:val="536E5F63"/>
    <w:multiLevelType w:val="multilevel"/>
    <w:tmpl w:val="62165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54EB7BCB"/>
    <w:multiLevelType w:val="multilevel"/>
    <w:tmpl w:val="F2706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52E08B9"/>
    <w:multiLevelType w:val="multilevel"/>
    <w:tmpl w:val="937C6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5A844B7"/>
    <w:multiLevelType w:val="multilevel"/>
    <w:tmpl w:val="DD280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5DE5B65"/>
    <w:multiLevelType w:val="multilevel"/>
    <w:tmpl w:val="0518B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5E62863"/>
    <w:multiLevelType w:val="multilevel"/>
    <w:tmpl w:val="3A60F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5E92647"/>
    <w:multiLevelType w:val="multilevel"/>
    <w:tmpl w:val="440E3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07" w15:restartNumberingAfterBreak="0">
    <w:nsid w:val="57CE3797"/>
    <w:multiLevelType w:val="multilevel"/>
    <w:tmpl w:val="D8BEB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802014B"/>
    <w:multiLevelType w:val="multilevel"/>
    <w:tmpl w:val="6CD45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10" w15:restartNumberingAfterBreak="0">
    <w:nsid w:val="5ADA231C"/>
    <w:multiLevelType w:val="hybridMultilevel"/>
    <w:tmpl w:val="6736DF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1" w15:restartNumberingAfterBreak="0">
    <w:nsid w:val="5C3B168E"/>
    <w:multiLevelType w:val="multilevel"/>
    <w:tmpl w:val="E020C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5D247052"/>
    <w:multiLevelType w:val="multilevel"/>
    <w:tmpl w:val="8126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D387A3E"/>
    <w:multiLevelType w:val="multilevel"/>
    <w:tmpl w:val="C294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15" w15:restartNumberingAfterBreak="0">
    <w:nsid w:val="5E117612"/>
    <w:multiLevelType w:val="multilevel"/>
    <w:tmpl w:val="A630E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60E33F1C"/>
    <w:multiLevelType w:val="multilevel"/>
    <w:tmpl w:val="A202D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649163FA"/>
    <w:multiLevelType w:val="hybridMultilevel"/>
    <w:tmpl w:val="5B3EDF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64F27658"/>
    <w:multiLevelType w:val="multilevel"/>
    <w:tmpl w:val="A8B25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65D204DB"/>
    <w:multiLevelType w:val="multilevel"/>
    <w:tmpl w:val="D63C6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6285B00"/>
    <w:multiLevelType w:val="multilevel"/>
    <w:tmpl w:val="C8F26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6617680"/>
    <w:multiLevelType w:val="multilevel"/>
    <w:tmpl w:val="B5089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6673794"/>
    <w:multiLevelType w:val="multilevel"/>
    <w:tmpl w:val="E586F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4" w15:restartNumberingAfterBreak="0">
    <w:nsid w:val="6A2B43DE"/>
    <w:multiLevelType w:val="multilevel"/>
    <w:tmpl w:val="A4641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BDA5282"/>
    <w:multiLevelType w:val="multilevel"/>
    <w:tmpl w:val="0EFA0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C2F12D9"/>
    <w:multiLevelType w:val="multilevel"/>
    <w:tmpl w:val="64929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CAC54AA"/>
    <w:multiLevelType w:val="multilevel"/>
    <w:tmpl w:val="64628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D5F246A"/>
    <w:multiLevelType w:val="multilevel"/>
    <w:tmpl w:val="1E2A8C40"/>
    <w:lvl w:ilvl="0">
      <w:start w:val="1"/>
      <w:numFmt w:val="upperRoman"/>
      <w:lvlText w:val="%1."/>
      <w:lvlJc w:val="left"/>
      <w:pPr>
        <w:ind w:left="0" w:firstLine="0"/>
      </w:pPr>
    </w:lvl>
    <w:lvl w:ilvl="1">
      <w:start w:val="1"/>
      <w:numFmt w:val="decimal"/>
      <w:lvlText w:val="%2."/>
      <w:lvlJc w:val="left"/>
      <w:pPr>
        <w:ind w:left="312" w:hanging="312"/>
      </w:pPr>
    </w:lvl>
    <w:lvl w:ilvl="2">
      <w:start w:val="7"/>
      <w:numFmt w:val="lowerLetter"/>
      <w:lvlText w:val="%3)"/>
      <w:lvlJc w:val="left"/>
      <w:pPr>
        <w:ind w:left="624" w:hanging="312"/>
      </w:p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29" w15:restartNumberingAfterBreak="0">
    <w:nsid w:val="6D761678"/>
    <w:multiLevelType w:val="multilevel"/>
    <w:tmpl w:val="7E644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6DA8083F"/>
    <w:multiLevelType w:val="multilevel"/>
    <w:tmpl w:val="38580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F3066B9"/>
    <w:multiLevelType w:val="multilevel"/>
    <w:tmpl w:val="133E7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33" w15:restartNumberingAfterBreak="0">
    <w:nsid w:val="70374FCC"/>
    <w:multiLevelType w:val="multilevel"/>
    <w:tmpl w:val="3190B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71051A38"/>
    <w:multiLevelType w:val="multilevel"/>
    <w:tmpl w:val="F5C89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72556CD5"/>
    <w:multiLevelType w:val="multilevel"/>
    <w:tmpl w:val="FAF8C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72841282"/>
    <w:multiLevelType w:val="multilevel"/>
    <w:tmpl w:val="91525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73AA06A6"/>
    <w:multiLevelType w:val="multilevel"/>
    <w:tmpl w:val="95F4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73B83998"/>
    <w:multiLevelType w:val="multilevel"/>
    <w:tmpl w:val="92D09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74070CE4"/>
    <w:multiLevelType w:val="multilevel"/>
    <w:tmpl w:val="7654F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747B70B5"/>
    <w:multiLevelType w:val="multilevel"/>
    <w:tmpl w:val="3B20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74AB0E39"/>
    <w:multiLevelType w:val="multilevel"/>
    <w:tmpl w:val="96327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75C43CE7"/>
    <w:multiLevelType w:val="multilevel"/>
    <w:tmpl w:val="78A01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76560C7E"/>
    <w:multiLevelType w:val="multilevel"/>
    <w:tmpl w:val="E74A8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79446A7D"/>
    <w:multiLevelType w:val="multilevel"/>
    <w:tmpl w:val="25524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7AE32C9F"/>
    <w:multiLevelType w:val="multilevel"/>
    <w:tmpl w:val="F934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7BE37847"/>
    <w:multiLevelType w:val="multilevel"/>
    <w:tmpl w:val="3B5A3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7C4008F5"/>
    <w:multiLevelType w:val="multilevel"/>
    <w:tmpl w:val="92E86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CDC6A3B"/>
    <w:multiLevelType w:val="multilevel"/>
    <w:tmpl w:val="7194A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D66021D"/>
    <w:multiLevelType w:val="multilevel"/>
    <w:tmpl w:val="A4B64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EA83649"/>
    <w:multiLevelType w:val="multilevel"/>
    <w:tmpl w:val="B27CB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F6F17EC"/>
    <w:multiLevelType w:val="multilevel"/>
    <w:tmpl w:val="D07E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6"/>
  </w:num>
  <w:num w:numId="2">
    <w:abstractNumId w:val="27"/>
  </w:num>
  <w:num w:numId="3">
    <w:abstractNumId w:val="38"/>
  </w:num>
  <w:num w:numId="4">
    <w:abstractNumId w:val="90"/>
  </w:num>
  <w:num w:numId="5">
    <w:abstractNumId w:val="36"/>
  </w:num>
  <w:num w:numId="6">
    <w:abstractNumId w:val="29"/>
  </w:num>
  <w:num w:numId="7">
    <w:abstractNumId w:val="132"/>
  </w:num>
  <w:num w:numId="8">
    <w:abstractNumId w:val="109"/>
  </w:num>
  <w:num w:numId="9">
    <w:abstractNumId w:val="18"/>
  </w:num>
  <w:num w:numId="10">
    <w:abstractNumId w:val="18"/>
  </w:num>
  <w:num w:numId="11">
    <w:abstractNumId w:val="12"/>
  </w:num>
  <w:num w:numId="12">
    <w:abstractNumId w:val="106"/>
  </w:num>
  <w:num w:numId="13">
    <w:abstractNumId w:val="45"/>
  </w:num>
  <w:num w:numId="14">
    <w:abstractNumId w:val="114"/>
  </w:num>
  <w:num w:numId="15">
    <w:abstractNumId w:val="17"/>
  </w:num>
  <w:num w:numId="16">
    <w:abstractNumId w:val="50"/>
  </w:num>
  <w:num w:numId="17">
    <w:abstractNumId w:val="6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98"/>
  </w:num>
  <w:num w:numId="19">
    <w:abstractNumId w:val="6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67"/>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1">
    <w:abstractNumId w:val="6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2">
    <w:abstractNumId w:val="77"/>
  </w:num>
  <w:num w:numId="23">
    <w:abstractNumId w:val="6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123"/>
  </w:num>
  <w:num w:numId="25">
    <w:abstractNumId w:val="67"/>
    <w:lvlOverride w:ilvl="0">
      <w:startOverride w:val="1"/>
      <w:lvl w:ilvl="0">
        <w:start w:val="1"/>
        <w:numFmt w:val="upperRoman"/>
        <w:pStyle w:val="Heading-Number-ContractCzechRadio"/>
        <w:suff w:val="space"/>
        <w:lvlText w:val="%1."/>
        <w:lvlJc w:val="left"/>
        <w:pPr>
          <w:ind w:left="0" w:firstLine="0"/>
        </w:pPr>
        <w:rPr>
          <w:rFonts w:hint="default"/>
        </w:rPr>
      </w:lvl>
    </w:lvlOverride>
  </w:num>
  <w:num w:numId="26">
    <w:abstractNumId w:val="128"/>
    <w:lvlOverride w:ilvl="0">
      <w:startOverride w:val="1"/>
    </w:lvlOverride>
    <w:lvlOverride w:ilvl="1">
      <w:startOverride w:val="1"/>
    </w:lvlOverride>
    <w:lvlOverride w:ilvl="2">
      <w:startOverride w:val="7"/>
    </w:lvlOverride>
    <w:lvlOverride w:ilvl="3"/>
    <w:lvlOverride w:ilvl="4"/>
    <w:lvlOverride w:ilvl="5"/>
    <w:lvlOverride w:ilvl="6"/>
    <w:lvlOverride w:ilvl="7"/>
    <w:lvlOverride w:ilvl="8"/>
  </w:num>
  <w:num w:numId="27">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62"/>
  </w:num>
  <w:num w:numId="29">
    <w:abstractNumId w:val="30"/>
  </w:num>
  <w:num w:numId="30">
    <w:abstractNumId w:val="85"/>
  </w:num>
  <w:num w:numId="31">
    <w:abstractNumId w:val="121"/>
  </w:num>
  <w:num w:numId="32">
    <w:abstractNumId w:val="1"/>
  </w:num>
  <w:num w:numId="33">
    <w:abstractNumId w:val="24"/>
  </w:num>
  <w:num w:numId="34">
    <w:abstractNumId w:val="65"/>
  </w:num>
  <w:num w:numId="35">
    <w:abstractNumId w:val="58"/>
  </w:num>
  <w:num w:numId="36">
    <w:abstractNumId w:val="105"/>
  </w:num>
  <w:num w:numId="37">
    <w:abstractNumId w:val="88"/>
  </w:num>
  <w:num w:numId="38">
    <w:abstractNumId w:val="35"/>
  </w:num>
  <w:num w:numId="39">
    <w:abstractNumId w:val="73"/>
  </w:num>
  <w:num w:numId="40">
    <w:abstractNumId w:val="94"/>
  </w:num>
  <w:num w:numId="41">
    <w:abstractNumId w:val="112"/>
  </w:num>
  <w:num w:numId="42">
    <w:abstractNumId w:val="55"/>
  </w:num>
  <w:num w:numId="43">
    <w:abstractNumId w:val="64"/>
  </w:num>
  <w:num w:numId="44">
    <w:abstractNumId w:val="63"/>
  </w:num>
  <w:num w:numId="45">
    <w:abstractNumId w:val="100"/>
  </w:num>
  <w:num w:numId="46">
    <w:abstractNumId w:val="149"/>
  </w:num>
  <w:num w:numId="47">
    <w:abstractNumId w:val="113"/>
  </w:num>
  <w:num w:numId="48">
    <w:abstractNumId w:val="71"/>
  </w:num>
  <w:num w:numId="49">
    <w:abstractNumId w:val="147"/>
  </w:num>
  <w:num w:numId="50">
    <w:abstractNumId w:val="49"/>
  </w:num>
  <w:num w:numId="51">
    <w:abstractNumId w:val="51"/>
  </w:num>
  <w:num w:numId="52">
    <w:abstractNumId w:val="119"/>
  </w:num>
  <w:num w:numId="53">
    <w:abstractNumId w:val="86"/>
  </w:num>
  <w:num w:numId="54">
    <w:abstractNumId w:val="28"/>
  </w:num>
  <w:num w:numId="55">
    <w:abstractNumId w:val="10"/>
  </w:num>
  <w:num w:numId="56">
    <w:abstractNumId w:val="42"/>
  </w:num>
  <w:num w:numId="57">
    <w:abstractNumId w:val="25"/>
  </w:num>
  <w:num w:numId="58">
    <w:abstractNumId w:val="6"/>
  </w:num>
  <w:num w:numId="59">
    <w:abstractNumId w:val="80"/>
  </w:num>
  <w:num w:numId="60">
    <w:abstractNumId w:val="19"/>
  </w:num>
  <w:num w:numId="61">
    <w:abstractNumId w:val="146"/>
  </w:num>
  <w:num w:numId="62">
    <w:abstractNumId w:val="81"/>
  </w:num>
  <w:num w:numId="63">
    <w:abstractNumId w:val="48"/>
  </w:num>
  <w:num w:numId="64">
    <w:abstractNumId w:val="140"/>
  </w:num>
  <w:num w:numId="65">
    <w:abstractNumId w:val="130"/>
  </w:num>
  <w:num w:numId="66">
    <w:abstractNumId w:val="52"/>
  </w:num>
  <w:num w:numId="67">
    <w:abstractNumId w:val="84"/>
  </w:num>
  <w:num w:numId="68">
    <w:abstractNumId w:val="7"/>
  </w:num>
  <w:num w:numId="69">
    <w:abstractNumId w:val="92"/>
  </w:num>
  <w:num w:numId="70">
    <w:abstractNumId w:val="74"/>
  </w:num>
  <w:num w:numId="71">
    <w:abstractNumId w:val="104"/>
  </w:num>
  <w:num w:numId="72">
    <w:abstractNumId w:val="142"/>
  </w:num>
  <w:num w:numId="73">
    <w:abstractNumId w:val="115"/>
  </w:num>
  <w:num w:numId="74">
    <w:abstractNumId w:val="33"/>
  </w:num>
  <w:num w:numId="75">
    <w:abstractNumId w:val="69"/>
  </w:num>
  <w:num w:numId="76">
    <w:abstractNumId w:val="43"/>
  </w:num>
  <w:num w:numId="77">
    <w:abstractNumId w:val="56"/>
  </w:num>
  <w:num w:numId="78">
    <w:abstractNumId w:val="83"/>
  </w:num>
  <w:num w:numId="79">
    <w:abstractNumId w:val="97"/>
  </w:num>
  <w:num w:numId="80">
    <w:abstractNumId w:val="136"/>
  </w:num>
  <w:num w:numId="81">
    <w:abstractNumId w:val="96"/>
  </w:num>
  <w:num w:numId="82">
    <w:abstractNumId w:val="16"/>
  </w:num>
  <w:num w:numId="83">
    <w:abstractNumId w:val="46"/>
  </w:num>
  <w:num w:numId="84">
    <w:abstractNumId w:val="34"/>
  </w:num>
  <w:num w:numId="85">
    <w:abstractNumId w:val="40"/>
  </w:num>
  <w:num w:numId="86">
    <w:abstractNumId w:val="103"/>
  </w:num>
  <w:num w:numId="87">
    <w:abstractNumId w:val="53"/>
  </w:num>
  <w:num w:numId="88">
    <w:abstractNumId w:val="122"/>
  </w:num>
  <w:num w:numId="89">
    <w:abstractNumId w:val="99"/>
  </w:num>
  <w:num w:numId="90">
    <w:abstractNumId w:val="4"/>
  </w:num>
  <w:num w:numId="91">
    <w:abstractNumId w:val="66"/>
  </w:num>
  <w:num w:numId="92">
    <w:abstractNumId w:val="124"/>
  </w:num>
  <w:num w:numId="93">
    <w:abstractNumId w:val="32"/>
  </w:num>
  <w:num w:numId="94">
    <w:abstractNumId w:val="129"/>
  </w:num>
  <w:num w:numId="95">
    <w:abstractNumId w:val="37"/>
  </w:num>
  <w:num w:numId="96">
    <w:abstractNumId w:val="116"/>
  </w:num>
  <w:num w:numId="97">
    <w:abstractNumId w:val="59"/>
  </w:num>
  <w:num w:numId="98">
    <w:abstractNumId w:val="70"/>
  </w:num>
  <w:num w:numId="99">
    <w:abstractNumId w:val="9"/>
  </w:num>
  <w:num w:numId="100">
    <w:abstractNumId w:val="133"/>
  </w:num>
  <w:num w:numId="101">
    <w:abstractNumId w:val="151"/>
  </w:num>
  <w:num w:numId="102">
    <w:abstractNumId w:val="95"/>
  </w:num>
  <w:num w:numId="103">
    <w:abstractNumId w:val="57"/>
  </w:num>
  <w:num w:numId="104">
    <w:abstractNumId w:val="15"/>
  </w:num>
  <w:num w:numId="105">
    <w:abstractNumId w:val="8"/>
  </w:num>
  <w:num w:numId="106">
    <w:abstractNumId w:val="79"/>
  </w:num>
  <w:num w:numId="107">
    <w:abstractNumId w:val="60"/>
  </w:num>
  <w:num w:numId="108">
    <w:abstractNumId w:val="138"/>
  </w:num>
  <w:num w:numId="109">
    <w:abstractNumId w:val="14"/>
  </w:num>
  <w:num w:numId="110">
    <w:abstractNumId w:val="139"/>
  </w:num>
  <w:num w:numId="111">
    <w:abstractNumId w:val="145"/>
  </w:num>
  <w:num w:numId="112">
    <w:abstractNumId w:val="118"/>
  </w:num>
  <w:num w:numId="113">
    <w:abstractNumId w:val="108"/>
  </w:num>
  <w:num w:numId="114">
    <w:abstractNumId w:val="54"/>
  </w:num>
  <w:num w:numId="115">
    <w:abstractNumId w:val="107"/>
  </w:num>
  <w:num w:numId="116">
    <w:abstractNumId w:val="78"/>
  </w:num>
  <w:num w:numId="117">
    <w:abstractNumId w:val="111"/>
  </w:num>
  <w:num w:numId="118">
    <w:abstractNumId w:val="44"/>
  </w:num>
  <w:num w:numId="119">
    <w:abstractNumId w:val="127"/>
  </w:num>
  <w:num w:numId="120">
    <w:abstractNumId w:val="120"/>
  </w:num>
  <w:num w:numId="121">
    <w:abstractNumId w:val="144"/>
  </w:num>
  <w:num w:numId="122">
    <w:abstractNumId w:val="125"/>
  </w:num>
  <w:num w:numId="123">
    <w:abstractNumId w:val="82"/>
  </w:num>
  <w:num w:numId="124">
    <w:abstractNumId w:val="101"/>
  </w:num>
  <w:num w:numId="125">
    <w:abstractNumId w:val="39"/>
  </w:num>
  <w:num w:numId="126">
    <w:abstractNumId w:val="135"/>
  </w:num>
  <w:num w:numId="127">
    <w:abstractNumId w:val="87"/>
  </w:num>
  <w:num w:numId="128">
    <w:abstractNumId w:val="31"/>
  </w:num>
  <w:num w:numId="129">
    <w:abstractNumId w:val="134"/>
  </w:num>
  <w:num w:numId="130">
    <w:abstractNumId w:val="148"/>
  </w:num>
  <w:num w:numId="131">
    <w:abstractNumId w:val="131"/>
  </w:num>
  <w:num w:numId="132">
    <w:abstractNumId w:val="41"/>
  </w:num>
  <w:num w:numId="133">
    <w:abstractNumId w:val="11"/>
  </w:num>
  <w:num w:numId="134">
    <w:abstractNumId w:val="22"/>
  </w:num>
  <w:num w:numId="135">
    <w:abstractNumId w:val="150"/>
  </w:num>
  <w:num w:numId="136">
    <w:abstractNumId w:val="2"/>
  </w:num>
  <w:num w:numId="137">
    <w:abstractNumId w:val="47"/>
  </w:num>
  <w:num w:numId="138">
    <w:abstractNumId w:val="13"/>
  </w:num>
  <w:num w:numId="139">
    <w:abstractNumId w:val="0"/>
  </w:num>
  <w:num w:numId="140">
    <w:abstractNumId w:val="141"/>
  </w:num>
  <w:num w:numId="141">
    <w:abstractNumId w:val="72"/>
  </w:num>
  <w:num w:numId="142">
    <w:abstractNumId w:val="26"/>
  </w:num>
  <w:num w:numId="143">
    <w:abstractNumId w:val="61"/>
  </w:num>
  <w:num w:numId="144">
    <w:abstractNumId w:val="75"/>
  </w:num>
  <w:num w:numId="145">
    <w:abstractNumId w:val="143"/>
  </w:num>
  <w:num w:numId="146">
    <w:abstractNumId w:val="21"/>
  </w:num>
  <w:num w:numId="147">
    <w:abstractNumId w:val="93"/>
  </w:num>
  <w:num w:numId="148">
    <w:abstractNumId w:val="3"/>
  </w:num>
  <w:num w:numId="149">
    <w:abstractNumId w:val="23"/>
  </w:num>
  <w:num w:numId="150">
    <w:abstractNumId w:val="126"/>
  </w:num>
  <w:num w:numId="151">
    <w:abstractNumId w:val="68"/>
  </w:num>
  <w:num w:numId="152">
    <w:abstractNumId w:val="91"/>
  </w:num>
  <w:num w:numId="153">
    <w:abstractNumId w:val="89"/>
  </w:num>
  <w:num w:numId="154">
    <w:abstractNumId w:val="102"/>
  </w:num>
  <w:num w:numId="155">
    <w:abstractNumId w:val="5"/>
  </w:num>
  <w:num w:numId="156">
    <w:abstractNumId w:val="137"/>
  </w:num>
  <w:num w:numId="157">
    <w:abstractNumId w:val="67"/>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58">
    <w:abstractNumId w:val="110"/>
  </w:num>
  <w:num w:numId="159">
    <w:abstractNumId w:val="117"/>
  </w:num>
  <w:numIdMacAtCleanup w:val="1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ADE"/>
    <w:rsid w:val="00014667"/>
    <w:rsid w:val="000173A9"/>
    <w:rsid w:val="00022B93"/>
    <w:rsid w:val="00027476"/>
    <w:rsid w:val="000305B2"/>
    <w:rsid w:val="00030673"/>
    <w:rsid w:val="000350F6"/>
    <w:rsid w:val="00037AA8"/>
    <w:rsid w:val="00041103"/>
    <w:rsid w:val="00043DF0"/>
    <w:rsid w:val="00044D53"/>
    <w:rsid w:val="000525B3"/>
    <w:rsid w:val="00055D15"/>
    <w:rsid w:val="000645CC"/>
    <w:rsid w:val="00066D16"/>
    <w:rsid w:val="0006749B"/>
    <w:rsid w:val="00067926"/>
    <w:rsid w:val="00070566"/>
    <w:rsid w:val="00070779"/>
    <w:rsid w:val="00087478"/>
    <w:rsid w:val="00092B9A"/>
    <w:rsid w:val="000A25D3"/>
    <w:rsid w:val="000A44DD"/>
    <w:rsid w:val="000A7405"/>
    <w:rsid w:val="000A744E"/>
    <w:rsid w:val="000B37A4"/>
    <w:rsid w:val="000B6591"/>
    <w:rsid w:val="000C6C97"/>
    <w:rsid w:val="000D28AB"/>
    <w:rsid w:val="000D3CA7"/>
    <w:rsid w:val="000D543C"/>
    <w:rsid w:val="000D6AB4"/>
    <w:rsid w:val="000E259A"/>
    <w:rsid w:val="000E46B9"/>
    <w:rsid w:val="000E6AA0"/>
    <w:rsid w:val="00100883"/>
    <w:rsid w:val="00106A74"/>
    <w:rsid w:val="00107439"/>
    <w:rsid w:val="001100A6"/>
    <w:rsid w:val="00115782"/>
    <w:rsid w:val="0012529A"/>
    <w:rsid w:val="001471B1"/>
    <w:rsid w:val="00147362"/>
    <w:rsid w:val="001558ED"/>
    <w:rsid w:val="001638B2"/>
    <w:rsid w:val="001652C1"/>
    <w:rsid w:val="00165B15"/>
    <w:rsid w:val="00166126"/>
    <w:rsid w:val="00182D39"/>
    <w:rsid w:val="0018311B"/>
    <w:rsid w:val="00193556"/>
    <w:rsid w:val="001B37A8"/>
    <w:rsid w:val="001B621F"/>
    <w:rsid w:val="001C2B09"/>
    <w:rsid w:val="001C2C10"/>
    <w:rsid w:val="001C316E"/>
    <w:rsid w:val="001E0A94"/>
    <w:rsid w:val="001E319B"/>
    <w:rsid w:val="001E5013"/>
    <w:rsid w:val="001F15D7"/>
    <w:rsid w:val="001F475A"/>
    <w:rsid w:val="001F7BD1"/>
    <w:rsid w:val="002015E7"/>
    <w:rsid w:val="00202C70"/>
    <w:rsid w:val="00204CBF"/>
    <w:rsid w:val="0021137E"/>
    <w:rsid w:val="00211DFA"/>
    <w:rsid w:val="00214A85"/>
    <w:rsid w:val="0022392A"/>
    <w:rsid w:val="0023258C"/>
    <w:rsid w:val="002367A8"/>
    <w:rsid w:val="00243E25"/>
    <w:rsid w:val="002708CC"/>
    <w:rsid w:val="00274011"/>
    <w:rsid w:val="002748B7"/>
    <w:rsid w:val="002751A7"/>
    <w:rsid w:val="002903A8"/>
    <w:rsid w:val="002903CA"/>
    <w:rsid w:val="002932DA"/>
    <w:rsid w:val="00294342"/>
    <w:rsid w:val="00295A22"/>
    <w:rsid w:val="002A4CCF"/>
    <w:rsid w:val="002B1565"/>
    <w:rsid w:val="002B3F86"/>
    <w:rsid w:val="002C500B"/>
    <w:rsid w:val="002C6C32"/>
    <w:rsid w:val="002D03F1"/>
    <w:rsid w:val="002D44EA"/>
    <w:rsid w:val="002D4C12"/>
    <w:rsid w:val="002F0971"/>
    <w:rsid w:val="002F0AF8"/>
    <w:rsid w:val="002F0D46"/>
    <w:rsid w:val="002F0E90"/>
    <w:rsid w:val="002F2BF0"/>
    <w:rsid w:val="002F691A"/>
    <w:rsid w:val="00301ACB"/>
    <w:rsid w:val="00304C54"/>
    <w:rsid w:val="003073CB"/>
    <w:rsid w:val="0032045C"/>
    <w:rsid w:val="00321BCC"/>
    <w:rsid w:val="00324B3D"/>
    <w:rsid w:val="00330E46"/>
    <w:rsid w:val="00334990"/>
    <w:rsid w:val="00335BB2"/>
    <w:rsid w:val="00335F41"/>
    <w:rsid w:val="0034270D"/>
    <w:rsid w:val="003463B2"/>
    <w:rsid w:val="003545E5"/>
    <w:rsid w:val="00356E37"/>
    <w:rsid w:val="00360CAC"/>
    <w:rsid w:val="00363B6A"/>
    <w:rsid w:val="00372D0D"/>
    <w:rsid w:val="00372EE0"/>
    <w:rsid w:val="00374550"/>
    <w:rsid w:val="00374638"/>
    <w:rsid w:val="003752E1"/>
    <w:rsid w:val="00375CF3"/>
    <w:rsid w:val="00376CD7"/>
    <w:rsid w:val="00377956"/>
    <w:rsid w:val="003811C2"/>
    <w:rsid w:val="00386EE0"/>
    <w:rsid w:val="00387B90"/>
    <w:rsid w:val="0039431B"/>
    <w:rsid w:val="003960FE"/>
    <w:rsid w:val="00396EC9"/>
    <w:rsid w:val="003A1915"/>
    <w:rsid w:val="003A1E25"/>
    <w:rsid w:val="003B20A3"/>
    <w:rsid w:val="003B414D"/>
    <w:rsid w:val="003C0573"/>
    <w:rsid w:val="003C18F4"/>
    <w:rsid w:val="003C2711"/>
    <w:rsid w:val="003C5F49"/>
    <w:rsid w:val="003C6BD4"/>
    <w:rsid w:val="003C783A"/>
    <w:rsid w:val="003D28F2"/>
    <w:rsid w:val="003E3489"/>
    <w:rsid w:val="003E519F"/>
    <w:rsid w:val="003F0A33"/>
    <w:rsid w:val="003F0E49"/>
    <w:rsid w:val="004004EC"/>
    <w:rsid w:val="004020A4"/>
    <w:rsid w:val="00402DC4"/>
    <w:rsid w:val="004131AC"/>
    <w:rsid w:val="00420BB5"/>
    <w:rsid w:val="004216FE"/>
    <w:rsid w:val="00421F3D"/>
    <w:rsid w:val="00427653"/>
    <w:rsid w:val="004326DF"/>
    <w:rsid w:val="004351F1"/>
    <w:rsid w:val="004374A1"/>
    <w:rsid w:val="0043779C"/>
    <w:rsid w:val="004456BB"/>
    <w:rsid w:val="0044705E"/>
    <w:rsid w:val="00450FEE"/>
    <w:rsid w:val="004512C0"/>
    <w:rsid w:val="0045245F"/>
    <w:rsid w:val="00452B29"/>
    <w:rsid w:val="004545D6"/>
    <w:rsid w:val="00455E05"/>
    <w:rsid w:val="004627E4"/>
    <w:rsid w:val="00464B7C"/>
    <w:rsid w:val="00465783"/>
    <w:rsid w:val="00470A4E"/>
    <w:rsid w:val="004765CF"/>
    <w:rsid w:val="00485B5D"/>
    <w:rsid w:val="00485E78"/>
    <w:rsid w:val="00491428"/>
    <w:rsid w:val="004A315A"/>
    <w:rsid w:val="004A383D"/>
    <w:rsid w:val="004B1BEC"/>
    <w:rsid w:val="004B2D2C"/>
    <w:rsid w:val="004B34BA"/>
    <w:rsid w:val="004B55B9"/>
    <w:rsid w:val="004B6A02"/>
    <w:rsid w:val="004C02AA"/>
    <w:rsid w:val="004C12A1"/>
    <w:rsid w:val="004C3BE7"/>
    <w:rsid w:val="004C3C3B"/>
    <w:rsid w:val="004C5321"/>
    <w:rsid w:val="004C7A0B"/>
    <w:rsid w:val="004D6AB4"/>
    <w:rsid w:val="004E1CDF"/>
    <w:rsid w:val="004E3862"/>
    <w:rsid w:val="004E6005"/>
    <w:rsid w:val="00503B1F"/>
    <w:rsid w:val="00507768"/>
    <w:rsid w:val="00513E43"/>
    <w:rsid w:val="0051773A"/>
    <w:rsid w:val="005264A9"/>
    <w:rsid w:val="00531AB5"/>
    <w:rsid w:val="0053246F"/>
    <w:rsid w:val="00533961"/>
    <w:rsid w:val="00540F2C"/>
    <w:rsid w:val="00545F9F"/>
    <w:rsid w:val="00557B5B"/>
    <w:rsid w:val="005834BC"/>
    <w:rsid w:val="00585ECC"/>
    <w:rsid w:val="00595E40"/>
    <w:rsid w:val="005A384C"/>
    <w:rsid w:val="005A7AF8"/>
    <w:rsid w:val="005A7C11"/>
    <w:rsid w:val="005B12EC"/>
    <w:rsid w:val="005B684F"/>
    <w:rsid w:val="005C7732"/>
    <w:rsid w:val="005D4C3A"/>
    <w:rsid w:val="005D59C5"/>
    <w:rsid w:val="005E1DD2"/>
    <w:rsid w:val="005E46E4"/>
    <w:rsid w:val="005E5533"/>
    <w:rsid w:val="005E67B4"/>
    <w:rsid w:val="005F379F"/>
    <w:rsid w:val="00602C58"/>
    <w:rsid w:val="00605AD7"/>
    <w:rsid w:val="00606C9E"/>
    <w:rsid w:val="00610D0E"/>
    <w:rsid w:val="0062120C"/>
    <w:rsid w:val="00622E04"/>
    <w:rsid w:val="006311D4"/>
    <w:rsid w:val="00643791"/>
    <w:rsid w:val="00643BA5"/>
    <w:rsid w:val="00646A22"/>
    <w:rsid w:val="0065041B"/>
    <w:rsid w:val="00652238"/>
    <w:rsid w:val="00666EE1"/>
    <w:rsid w:val="00670762"/>
    <w:rsid w:val="00671E98"/>
    <w:rsid w:val="006736E0"/>
    <w:rsid w:val="006775C2"/>
    <w:rsid w:val="006776E5"/>
    <w:rsid w:val="00681E96"/>
    <w:rsid w:val="00682904"/>
    <w:rsid w:val="006875BD"/>
    <w:rsid w:val="0068769B"/>
    <w:rsid w:val="00696BF9"/>
    <w:rsid w:val="006A0F87"/>
    <w:rsid w:val="006A2D5B"/>
    <w:rsid w:val="006A425C"/>
    <w:rsid w:val="006A6C59"/>
    <w:rsid w:val="006B3B51"/>
    <w:rsid w:val="006C306A"/>
    <w:rsid w:val="006D0812"/>
    <w:rsid w:val="006D1448"/>
    <w:rsid w:val="006D1A21"/>
    <w:rsid w:val="006D4410"/>
    <w:rsid w:val="006D645D"/>
    <w:rsid w:val="006D648C"/>
    <w:rsid w:val="006E14A6"/>
    <w:rsid w:val="006E1628"/>
    <w:rsid w:val="006E1C4E"/>
    <w:rsid w:val="006E30C3"/>
    <w:rsid w:val="006E75D2"/>
    <w:rsid w:val="006F2373"/>
    <w:rsid w:val="006F2664"/>
    <w:rsid w:val="006F3D05"/>
    <w:rsid w:val="006F4A91"/>
    <w:rsid w:val="006F64A5"/>
    <w:rsid w:val="0070164B"/>
    <w:rsid w:val="007030C4"/>
    <w:rsid w:val="00704F7D"/>
    <w:rsid w:val="00710D1A"/>
    <w:rsid w:val="00714287"/>
    <w:rsid w:val="0071659A"/>
    <w:rsid w:val="007220A3"/>
    <w:rsid w:val="007236C0"/>
    <w:rsid w:val="00724446"/>
    <w:rsid w:val="00725A78"/>
    <w:rsid w:val="00726D8E"/>
    <w:rsid w:val="007277E7"/>
    <w:rsid w:val="00727BE2"/>
    <w:rsid w:val="00727FD6"/>
    <w:rsid w:val="007305AC"/>
    <w:rsid w:val="007317CC"/>
    <w:rsid w:val="00731E1C"/>
    <w:rsid w:val="007323C2"/>
    <w:rsid w:val="00735834"/>
    <w:rsid w:val="007445B7"/>
    <w:rsid w:val="00745A3A"/>
    <w:rsid w:val="00747635"/>
    <w:rsid w:val="00757065"/>
    <w:rsid w:val="00761F17"/>
    <w:rsid w:val="007634DE"/>
    <w:rsid w:val="00770571"/>
    <w:rsid w:val="00771C75"/>
    <w:rsid w:val="00774E78"/>
    <w:rsid w:val="00777305"/>
    <w:rsid w:val="00777551"/>
    <w:rsid w:val="00777E81"/>
    <w:rsid w:val="00787D5C"/>
    <w:rsid w:val="0079034E"/>
    <w:rsid w:val="007905DD"/>
    <w:rsid w:val="00790F08"/>
    <w:rsid w:val="007A363F"/>
    <w:rsid w:val="007A58DC"/>
    <w:rsid w:val="007A6939"/>
    <w:rsid w:val="007B1349"/>
    <w:rsid w:val="007B1659"/>
    <w:rsid w:val="007B1E90"/>
    <w:rsid w:val="007B4DB4"/>
    <w:rsid w:val="007C1599"/>
    <w:rsid w:val="007C5A0C"/>
    <w:rsid w:val="007C7497"/>
    <w:rsid w:val="007D5CDF"/>
    <w:rsid w:val="007D65C7"/>
    <w:rsid w:val="007D7D89"/>
    <w:rsid w:val="007E55D2"/>
    <w:rsid w:val="007F2F24"/>
    <w:rsid w:val="007F7A88"/>
    <w:rsid w:val="0080004F"/>
    <w:rsid w:val="008031E4"/>
    <w:rsid w:val="00812173"/>
    <w:rsid w:val="008167F6"/>
    <w:rsid w:val="0081725C"/>
    <w:rsid w:val="00833BC3"/>
    <w:rsid w:val="0083469D"/>
    <w:rsid w:val="00837608"/>
    <w:rsid w:val="00845735"/>
    <w:rsid w:val="0084627F"/>
    <w:rsid w:val="00851BEB"/>
    <w:rsid w:val="00855526"/>
    <w:rsid w:val="00855F0E"/>
    <w:rsid w:val="008635E6"/>
    <w:rsid w:val="00864BA3"/>
    <w:rsid w:val="008653F5"/>
    <w:rsid w:val="008661B0"/>
    <w:rsid w:val="008755CA"/>
    <w:rsid w:val="00876868"/>
    <w:rsid w:val="0088047D"/>
    <w:rsid w:val="00881C56"/>
    <w:rsid w:val="00882671"/>
    <w:rsid w:val="00882F84"/>
    <w:rsid w:val="008833B9"/>
    <w:rsid w:val="00884C6F"/>
    <w:rsid w:val="008863D8"/>
    <w:rsid w:val="00886466"/>
    <w:rsid w:val="008873D8"/>
    <w:rsid w:val="00887897"/>
    <w:rsid w:val="00890C65"/>
    <w:rsid w:val="00891DFD"/>
    <w:rsid w:val="0089200D"/>
    <w:rsid w:val="008A6760"/>
    <w:rsid w:val="008B1A9F"/>
    <w:rsid w:val="008B633F"/>
    <w:rsid w:val="008B7902"/>
    <w:rsid w:val="008C1650"/>
    <w:rsid w:val="008C37A4"/>
    <w:rsid w:val="008C6FEE"/>
    <w:rsid w:val="008C7E8B"/>
    <w:rsid w:val="008D1231"/>
    <w:rsid w:val="008D14F1"/>
    <w:rsid w:val="008D1F83"/>
    <w:rsid w:val="008D23A4"/>
    <w:rsid w:val="008D2658"/>
    <w:rsid w:val="008D4999"/>
    <w:rsid w:val="008D7CF8"/>
    <w:rsid w:val="008E7FC3"/>
    <w:rsid w:val="008F1852"/>
    <w:rsid w:val="008F2BA6"/>
    <w:rsid w:val="008F36D1"/>
    <w:rsid w:val="008F7E57"/>
    <w:rsid w:val="00900A72"/>
    <w:rsid w:val="00901AE5"/>
    <w:rsid w:val="00907C42"/>
    <w:rsid w:val="00907FE3"/>
    <w:rsid w:val="00911493"/>
    <w:rsid w:val="00914297"/>
    <w:rsid w:val="009207DF"/>
    <w:rsid w:val="00920E1C"/>
    <w:rsid w:val="00922C57"/>
    <w:rsid w:val="00924A31"/>
    <w:rsid w:val="00935924"/>
    <w:rsid w:val="009403C9"/>
    <w:rsid w:val="00947F4C"/>
    <w:rsid w:val="00951CC1"/>
    <w:rsid w:val="00953144"/>
    <w:rsid w:val="00963186"/>
    <w:rsid w:val="009705FA"/>
    <w:rsid w:val="009720AE"/>
    <w:rsid w:val="00974D57"/>
    <w:rsid w:val="00976B92"/>
    <w:rsid w:val="00977112"/>
    <w:rsid w:val="009869CB"/>
    <w:rsid w:val="009918E8"/>
    <w:rsid w:val="009A093A"/>
    <w:rsid w:val="009A1AF3"/>
    <w:rsid w:val="009A2A7B"/>
    <w:rsid w:val="009A6791"/>
    <w:rsid w:val="009B0D09"/>
    <w:rsid w:val="009B6E96"/>
    <w:rsid w:val="009C5B0E"/>
    <w:rsid w:val="009D2E73"/>
    <w:rsid w:val="009D40D1"/>
    <w:rsid w:val="009E0266"/>
    <w:rsid w:val="009F0950"/>
    <w:rsid w:val="009F4674"/>
    <w:rsid w:val="009F560A"/>
    <w:rsid w:val="009F63FA"/>
    <w:rsid w:val="009F6969"/>
    <w:rsid w:val="009F7CCA"/>
    <w:rsid w:val="00A01C1C"/>
    <w:rsid w:val="00A02339"/>
    <w:rsid w:val="00A062A6"/>
    <w:rsid w:val="00A11BC0"/>
    <w:rsid w:val="00A160B5"/>
    <w:rsid w:val="00A20089"/>
    <w:rsid w:val="00A20832"/>
    <w:rsid w:val="00A221A4"/>
    <w:rsid w:val="00A23CC1"/>
    <w:rsid w:val="00A32586"/>
    <w:rsid w:val="00A32F4A"/>
    <w:rsid w:val="00A334CB"/>
    <w:rsid w:val="00A35CE0"/>
    <w:rsid w:val="00A36286"/>
    <w:rsid w:val="00A37442"/>
    <w:rsid w:val="00A3799E"/>
    <w:rsid w:val="00A41BEC"/>
    <w:rsid w:val="00A41EDF"/>
    <w:rsid w:val="00A53EE0"/>
    <w:rsid w:val="00A54DC3"/>
    <w:rsid w:val="00A57352"/>
    <w:rsid w:val="00A62890"/>
    <w:rsid w:val="00A65B88"/>
    <w:rsid w:val="00A67657"/>
    <w:rsid w:val="00A74492"/>
    <w:rsid w:val="00A82293"/>
    <w:rsid w:val="00A8412E"/>
    <w:rsid w:val="00A93C16"/>
    <w:rsid w:val="00A966CE"/>
    <w:rsid w:val="00AB1E80"/>
    <w:rsid w:val="00AB345B"/>
    <w:rsid w:val="00AB5003"/>
    <w:rsid w:val="00AB5D02"/>
    <w:rsid w:val="00AC2044"/>
    <w:rsid w:val="00AC32CD"/>
    <w:rsid w:val="00AC6748"/>
    <w:rsid w:val="00AD3095"/>
    <w:rsid w:val="00AE00C0"/>
    <w:rsid w:val="00AE0987"/>
    <w:rsid w:val="00AE2EF1"/>
    <w:rsid w:val="00AE3B25"/>
    <w:rsid w:val="00AE4715"/>
    <w:rsid w:val="00AE4935"/>
    <w:rsid w:val="00AE5C7C"/>
    <w:rsid w:val="00AF3CC3"/>
    <w:rsid w:val="00AF3D03"/>
    <w:rsid w:val="00AF4A8F"/>
    <w:rsid w:val="00AF6E44"/>
    <w:rsid w:val="00B00B4C"/>
    <w:rsid w:val="00B04A01"/>
    <w:rsid w:val="00B101D7"/>
    <w:rsid w:val="00B1257C"/>
    <w:rsid w:val="00B13943"/>
    <w:rsid w:val="00B2112B"/>
    <w:rsid w:val="00B25F23"/>
    <w:rsid w:val="00B2721B"/>
    <w:rsid w:val="00B27C14"/>
    <w:rsid w:val="00B323D3"/>
    <w:rsid w:val="00B33A9D"/>
    <w:rsid w:val="00B33AD0"/>
    <w:rsid w:val="00B36031"/>
    <w:rsid w:val="00B376A3"/>
    <w:rsid w:val="00B40594"/>
    <w:rsid w:val="00B407D6"/>
    <w:rsid w:val="00B42F73"/>
    <w:rsid w:val="00B512CE"/>
    <w:rsid w:val="00B52571"/>
    <w:rsid w:val="00B54E8D"/>
    <w:rsid w:val="00B5596D"/>
    <w:rsid w:val="00B62703"/>
    <w:rsid w:val="00B6387D"/>
    <w:rsid w:val="00B66350"/>
    <w:rsid w:val="00B67C45"/>
    <w:rsid w:val="00B826E5"/>
    <w:rsid w:val="00B8342C"/>
    <w:rsid w:val="00BA16BB"/>
    <w:rsid w:val="00BA4F7F"/>
    <w:rsid w:val="00BA597F"/>
    <w:rsid w:val="00BB745F"/>
    <w:rsid w:val="00BC36FD"/>
    <w:rsid w:val="00BC3C2D"/>
    <w:rsid w:val="00BD0C33"/>
    <w:rsid w:val="00BD3AB0"/>
    <w:rsid w:val="00BD53CD"/>
    <w:rsid w:val="00BE3A61"/>
    <w:rsid w:val="00BE6222"/>
    <w:rsid w:val="00BF05E5"/>
    <w:rsid w:val="00BF1450"/>
    <w:rsid w:val="00BF254B"/>
    <w:rsid w:val="00BF6398"/>
    <w:rsid w:val="00C0494E"/>
    <w:rsid w:val="00C04F75"/>
    <w:rsid w:val="00C11D8C"/>
    <w:rsid w:val="00C1670E"/>
    <w:rsid w:val="00C22417"/>
    <w:rsid w:val="00C25757"/>
    <w:rsid w:val="00C27245"/>
    <w:rsid w:val="00C542A6"/>
    <w:rsid w:val="00C61062"/>
    <w:rsid w:val="00C61D9E"/>
    <w:rsid w:val="00C670F0"/>
    <w:rsid w:val="00C73AFB"/>
    <w:rsid w:val="00C74B6B"/>
    <w:rsid w:val="00C7676F"/>
    <w:rsid w:val="00C847D9"/>
    <w:rsid w:val="00C87878"/>
    <w:rsid w:val="00C93817"/>
    <w:rsid w:val="00C9493F"/>
    <w:rsid w:val="00C94987"/>
    <w:rsid w:val="00C9755A"/>
    <w:rsid w:val="00CA6FFF"/>
    <w:rsid w:val="00CA7B7D"/>
    <w:rsid w:val="00CB12DA"/>
    <w:rsid w:val="00CB5F7D"/>
    <w:rsid w:val="00CC2A42"/>
    <w:rsid w:val="00CC4B2A"/>
    <w:rsid w:val="00CC5D3A"/>
    <w:rsid w:val="00CD17E8"/>
    <w:rsid w:val="00CD2F41"/>
    <w:rsid w:val="00CE0A08"/>
    <w:rsid w:val="00CE2DE6"/>
    <w:rsid w:val="00CF1371"/>
    <w:rsid w:val="00CF1F37"/>
    <w:rsid w:val="00CF2AAB"/>
    <w:rsid w:val="00D136A8"/>
    <w:rsid w:val="00D14011"/>
    <w:rsid w:val="00D1404D"/>
    <w:rsid w:val="00D16B8F"/>
    <w:rsid w:val="00D207E3"/>
    <w:rsid w:val="00D23944"/>
    <w:rsid w:val="00D32C40"/>
    <w:rsid w:val="00D34B52"/>
    <w:rsid w:val="00D43A77"/>
    <w:rsid w:val="00D46065"/>
    <w:rsid w:val="00D50ADA"/>
    <w:rsid w:val="00D542D6"/>
    <w:rsid w:val="00D5524A"/>
    <w:rsid w:val="00D569E2"/>
    <w:rsid w:val="00D615EC"/>
    <w:rsid w:val="00D6512D"/>
    <w:rsid w:val="00D65EEA"/>
    <w:rsid w:val="00D66C2E"/>
    <w:rsid w:val="00D70342"/>
    <w:rsid w:val="00D77D03"/>
    <w:rsid w:val="00D83E3B"/>
    <w:rsid w:val="00D8440D"/>
    <w:rsid w:val="00D932A8"/>
    <w:rsid w:val="00D96BC4"/>
    <w:rsid w:val="00DA3832"/>
    <w:rsid w:val="00DA6D1E"/>
    <w:rsid w:val="00DA7303"/>
    <w:rsid w:val="00DB23E0"/>
    <w:rsid w:val="00DB2CC5"/>
    <w:rsid w:val="00DB5E8D"/>
    <w:rsid w:val="00DC3456"/>
    <w:rsid w:val="00DC7AA6"/>
    <w:rsid w:val="00DD3882"/>
    <w:rsid w:val="00DD42A0"/>
    <w:rsid w:val="00DD49FE"/>
    <w:rsid w:val="00DE000D"/>
    <w:rsid w:val="00DE2288"/>
    <w:rsid w:val="00DE52F1"/>
    <w:rsid w:val="00DF3555"/>
    <w:rsid w:val="00DF5939"/>
    <w:rsid w:val="00E022DB"/>
    <w:rsid w:val="00E067A0"/>
    <w:rsid w:val="00E07F55"/>
    <w:rsid w:val="00E106D2"/>
    <w:rsid w:val="00E152DE"/>
    <w:rsid w:val="00E36D4A"/>
    <w:rsid w:val="00E40B22"/>
    <w:rsid w:val="00E41313"/>
    <w:rsid w:val="00E46172"/>
    <w:rsid w:val="00E4753C"/>
    <w:rsid w:val="00E53743"/>
    <w:rsid w:val="00E620BE"/>
    <w:rsid w:val="00E7736A"/>
    <w:rsid w:val="00E813CD"/>
    <w:rsid w:val="00E90904"/>
    <w:rsid w:val="00E954DF"/>
    <w:rsid w:val="00EA0F47"/>
    <w:rsid w:val="00EA4E34"/>
    <w:rsid w:val="00EA5EC9"/>
    <w:rsid w:val="00EB277B"/>
    <w:rsid w:val="00EB6988"/>
    <w:rsid w:val="00EB72F8"/>
    <w:rsid w:val="00EB789E"/>
    <w:rsid w:val="00EC0903"/>
    <w:rsid w:val="00EC3137"/>
    <w:rsid w:val="00EE0817"/>
    <w:rsid w:val="00EE6334"/>
    <w:rsid w:val="00EF1E86"/>
    <w:rsid w:val="00EF2026"/>
    <w:rsid w:val="00EF2676"/>
    <w:rsid w:val="00F0110B"/>
    <w:rsid w:val="00F043FF"/>
    <w:rsid w:val="00F04994"/>
    <w:rsid w:val="00F12C1F"/>
    <w:rsid w:val="00F144D3"/>
    <w:rsid w:val="00F16577"/>
    <w:rsid w:val="00F20915"/>
    <w:rsid w:val="00F3269F"/>
    <w:rsid w:val="00F32A75"/>
    <w:rsid w:val="00F36299"/>
    <w:rsid w:val="00F36FC8"/>
    <w:rsid w:val="00F40F01"/>
    <w:rsid w:val="00F544E0"/>
    <w:rsid w:val="00F6014B"/>
    <w:rsid w:val="00F62186"/>
    <w:rsid w:val="00F64209"/>
    <w:rsid w:val="00F649EE"/>
    <w:rsid w:val="00F72AB3"/>
    <w:rsid w:val="00F73C0C"/>
    <w:rsid w:val="00F77942"/>
    <w:rsid w:val="00F805A1"/>
    <w:rsid w:val="00F862E4"/>
    <w:rsid w:val="00F94597"/>
    <w:rsid w:val="00F95548"/>
    <w:rsid w:val="00FA30BD"/>
    <w:rsid w:val="00FB7C4F"/>
    <w:rsid w:val="00FD0BC6"/>
    <w:rsid w:val="00FD3BAF"/>
    <w:rsid w:val="00FE2E96"/>
    <w:rsid w:val="00FE3E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B26CCAE"/>
  <w15:docId w15:val="{7817AE07-A04B-483F-843D-6299CC7A6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qFormat/>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7B1659"/>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35743">
      <w:bodyDiv w:val="1"/>
      <w:marLeft w:val="0"/>
      <w:marRight w:val="0"/>
      <w:marTop w:val="0"/>
      <w:marBottom w:val="0"/>
      <w:divBdr>
        <w:top w:val="none" w:sz="0" w:space="0" w:color="auto"/>
        <w:left w:val="none" w:sz="0" w:space="0" w:color="auto"/>
        <w:bottom w:val="none" w:sz="0" w:space="0" w:color="auto"/>
        <w:right w:val="none" w:sz="0" w:space="0" w:color="auto"/>
      </w:divBdr>
    </w:div>
    <w:div w:id="262687001">
      <w:bodyDiv w:val="1"/>
      <w:marLeft w:val="0"/>
      <w:marRight w:val="0"/>
      <w:marTop w:val="0"/>
      <w:marBottom w:val="0"/>
      <w:divBdr>
        <w:top w:val="none" w:sz="0" w:space="0" w:color="auto"/>
        <w:left w:val="none" w:sz="0" w:space="0" w:color="auto"/>
        <w:bottom w:val="none" w:sz="0" w:space="0" w:color="auto"/>
        <w:right w:val="none" w:sz="0" w:space="0" w:color="auto"/>
      </w:divBdr>
    </w:div>
    <w:div w:id="388694676">
      <w:bodyDiv w:val="1"/>
      <w:marLeft w:val="0"/>
      <w:marRight w:val="0"/>
      <w:marTop w:val="0"/>
      <w:marBottom w:val="0"/>
      <w:divBdr>
        <w:top w:val="none" w:sz="0" w:space="0" w:color="auto"/>
        <w:left w:val="none" w:sz="0" w:space="0" w:color="auto"/>
        <w:bottom w:val="none" w:sz="0" w:space="0" w:color="auto"/>
        <w:right w:val="none" w:sz="0" w:space="0" w:color="auto"/>
      </w:divBdr>
    </w:div>
    <w:div w:id="633604229">
      <w:bodyDiv w:val="1"/>
      <w:marLeft w:val="0"/>
      <w:marRight w:val="0"/>
      <w:marTop w:val="0"/>
      <w:marBottom w:val="0"/>
      <w:divBdr>
        <w:top w:val="none" w:sz="0" w:space="0" w:color="auto"/>
        <w:left w:val="none" w:sz="0" w:space="0" w:color="auto"/>
        <w:bottom w:val="none" w:sz="0" w:space="0" w:color="auto"/>
        <w:right w:val="none" w:sz="0" w:space="0" w:color="auto"/>
      </w:divBdr>
    </w:div>
    <w:div w:id="814108344">
      <w:bodyDiv w:val="1"/>
      <w:marLeft w:val="0"/>
      <w:marRight w:val="0"/>
      <w:marTop w:val="0"/>
      <w:marBottom w:val="0"/>
      <w:divBdr>
        <w:top w:val="none" w:sz="0" w:space="0" w:color="auto"/>
        <w:left w:val="none" w:sz="0" w:space="0" w:color="auto"/>
        <w:bottom w:val="none" w:sz="0" w:space="0" w:color="auto"/>
        <w:right w:val="none" w:sz="0" w:space="0" w:color="auto"/>
      </w:divBdr>
    </w:div>
    <w:div w:id="949238107">
      <w:bodyDiv w:val="1"/>
      <w:marLeft w:val="0"/>
      <w:marRight w:val="0"/>
      <w:marTop w:val="0"/>
      <w:marBottom w:val="0"/>
      <w:divBdr>
        <w:top w:val="none" w:sz="0" w:space="0" w:color="auto"/>
        <w:left w:val="none" w:sz="0" w:space="0" w:color="auto"/>
        <w:bottom w:val="none" w:sz="0" w:space="0" w:color="auto"/>
        <w:right w:val="none" w:sz="0" w:space="0" w:color="auto"/>
      </w:divBdr>
    </w:div>
    <w:div w:id="1009134718">
      <w:bodyDiv w:val="1"/>
      <w:marLeft w:val="0"/>
      <w:marRight w:val="0"/>
      <w:marTop w:val="0"/>
      <w:marBottom w:val="0"/>
      <w:divBdr>
        <w:top w:val="none" w:sz="0" w:space="0" w:color="auto"/>
        <w:left w:val="none" w:sz="0" w:space="0" w:color="auto"/>
        <w:bottom w:val="none" w:sz="0" w:space="0" w:color="auto"/>
        <w:right w:val="none" w:sz="0" w:space="0" w:color="auto"/>
      </w:divBdr>
    </w:div>
    <w:div w:id="1009870152">
      <w:bodyDiv w:val="1"/>
      <w:marLeft w:val="0"/>
      <w:marRight w:val="0"/>
      <w:marTop w:val="0"/>
      <w:marBottom w:val="0"/>
      <w:divBdr>
        <w:top w:val="none" w:sz="0" w:space="0" w:color="auto"/>
        <w:left w:val="none" w:sz="0" w:space="0" w:color="auto"/>
        <w:bottom w:val="none" w:sz="0" w:space="0" w:color="auto"/>
        <w:right w:val="none" w:sz="0" w:space="0" w:color="auto"/>
      </w:divBdr>
    </w:div>
    <w:div w:id="1017344682">
      <w:bodyDiv w:val="1"/>
      <w:marLeft w:val="0"/>
      <w:marRight w:val="0"/>
      <w:marTop w:val="0"/>
      <w:marBottom w:val="0"/>
      <w:divBdr>
        <w:top w:val="none" w:sz="0" w:space="0" w:color="auto"/>
        <w:left w:val="none" w:sz="0" w:space="0" w:color="auto"/>
        <w:bottom w:val="none" w:sz="0" w:space="0" w:color="auto"/>
        <w:right w:val="none" w:sz="0" w:space="0" w:color="auto"/>
      </w:divBdr>
    </w:div>
    <w:div w:id="1029791766">
      <w:bodyDiv w:val="1"/>
      <w:marLeft w:val="0"/>
      <w:marRight w:val="0"/>
      <w:marTop w:val="0"/>
      <w:marBottom w:val="0"/>
      <w:divBdr>
        <w:top w:val="none" w:sz="0" w:space="0" w:color="auto"/>
        <w:left w:val="none" w:sz="0" w:space="0" w:color="auto"/>
        <w:bottom w:val="none" w:sz="0" w:space="0" w:color="auto"/>
        <w:right w:val="none" w:sz="0" w:space="0" w:color="auto"/>
      </w:divBdr>
    </w:div>
    <w:div w:id="1136339188">
      <w:bodyDiv w:val="1"/>
      <w:marLeft w:val="0"/>
      <w:marRight w:val="0"/>
      <w:marTop w:val="0"/>
      <w:marBottom w:val="0"/>
      <w:divBdr>
        <w:top w:val="none" w:sz="0" w:space="0" w:color="auto"/>
        <w:left w:val="none" w:sz="0" w:space="0" w:color="auto"/>
        <w:bottom w:val="none" w:sz="0" w:space="0" w:color="auto"/>
        <w:right w:val="none" w:sz="0" w:space="0" w:color="auto"/>
      </w:divBdr>
    </w:div>
    <w:div w:id="1166164401">
      <w:bodyDiv w:val="1"/>
      <w:marLeft w:val="0"/>
      <w:marRight w:val="0"/>
      <w:marTop w:val="0"/>
      <w:marBottom w:val="0"/>
      <w:divBdr>
        <w:top w:val="none" w:sz="0" w:space="0" w:color="auto"/>
        <w:left w:val="none" w:sz="0" w:space="0" w:color="auto"/>
        <w:bottom w:val="none" w:sz="0" w:space="0" w:color="auto"/>
        <w:right w:val="none" w:sz="0" w:space="0" w:color="auto"/>
      </w:divBdr>
    </w:div>
    <w:div w:id="1269581096">
      <w:bodyDiv w:val="1"/>
      <w:marLeft w:val="0"/>
      <w:marRight w:val="0"/>
      <w:marTop w:val="0"/>
      <w:marBottom w:val="0"/>
      <w:divBdr>
        <w:top w:val="none" w:sz="0" w:space="0" w:color="auto"/>
        <w:left w:val="none" w:sz="0" w:space="0" w:color="auto"/>
        <w:bottom w:val="none" w:sz="0" w:space="0" w:color="auto"/>
        <w:right w:val="none" w:sz="0" w:space="0" w:color="auto"/>
      </w:divBdr>
    </w:div>
    <w:div w:id="1458991460">
      <w:bodyDiv w:val="1"/>
      <w:marLeft w:val="0"/>
      <w:marRight w:val="0"/>
      <w:marTop w:val="0"/>
      <w:marBottom w:val="0"/>
      <w:divBdr>
        <w:top w:val="none" w:sz="0" w:space="0" w:color="auto"/>
        <w:left w:val="none" w:sz="0" w:space="0" w:color="auto"/>
        <w:bottom w:val="none" w:sz="0" w:space="0" w:color="auto"/>
        <w:right w:val="none" w:sz="0" w:space="0" w:color="auto"/>
      </w:divBdr>
    </w:div>
    <w:div w:id="1497263665">
      <w:bodyDiv w:val="1"/>
      <w:marLeft w:val="0"/>
      <w:marRight w:val="0"/>
      <w:marTop w:val="0"/>
      <w:marBottom w:val="0"/>
      <w:divBdr>
        <w:top w:val="none" w:sz="0" w:space="0" w:color="auto"/>
        <w:left w:val="none" w:sz="0" w:space="0" w:color="auto"/>
        <w:bottom w:val="none" w:sz="0" w:space="0" w:color="auto"/>
        <w:right w:val="none" w:sz="0" w:space="0" w:color="auto"/>
      </w:divBdr>
    </w:div>
    <w:div w:id="1593586283">
      <w:bodyDiv w:val="1"/>
      <w:marLeft w:val="0"/>
      <w:marRight w:val="0"/>
      <w:marTop w:val="0"/>
      <w:marBottom w:val="0"/>
      <w:divBdr>
        <w:top w:val="none" w:sz="0" w:space="0" w:color="auto"/>
        <w:left w:val="none" w:sz="0" w:space="0" w:color="auto"/>
        <w:bottom w:val="none" w:sz="0" w:space="0" w:color="auto"/>
        <w:right w:val="none" w:sz="0" w:space="0" w:color="auto"/>
      </w:divBdr>
    </w:div>
    <w:div w:id="1622420821">
      <w:bodyDiv w:val="1"/>
      <w:marLeft w:val="0"/>
      <w:marRight w:val="0"/>
      <w:marTop w:val="0"/>
      <w:marBottom w:val="0"/>
      <w:divBdr>
        <w:top w:val="none" w:sz="0" w:space="0" w:color="auto"/>
        <w:left w:val="none" w:sz="0" w:space="0" w:color="auto"/>
        <w:bottom w:val="none" w:sz="0" w:space="0" w:color="auto"/>
        <w:right w:val="none" w:sz="0" w:space="0" w:color="auto"/>
      </w:divBdr>
    </w:div>
    <w:div w:id="1731272473">
      <w:bodyDiv w:val="1"/>
      <w:marLeft w:val="0"/>
      <w:marRight w:val="0"/>
      <w:marTop w:val="0"/>
      <w:marBottom w:val="0"/>
      <w:divBdr>
        <w:top w:val="none" w:sz="0" w:space="0" w:color="auto"/>
        <w:left w:val="none" w:sz="0" w:space="0" w:color="auto"/>
        <w:bottom w:val="none" w:sz="0" w:space="0" w:color="auto"/>
        <w:right w:val="none" w:sz="0" w:space="0" w:color="auto"/>
      </w:divBdr>
    </w:div>
    <w:div w:id="1954046230">
      <w:bodyDiv w:val="1"/>
      <w:marLeft w:val="0"/>
      <w:marRight w:val="0"/>
      <w:marTop w:val="0"/>
      <w:marBottom w:val="0"/>
      <w:divBdr>
        <w:top w:val="none" w:sz="0" w:space="0" w:color="auto"/>
        <w:left w:val="none" w:sz="0" w:space="0" w:color="auto"/>
        <w:bottom w:val="none" w:sz="0" w:space="0" w:color="auto"/>
        <w:right w:val="none" w:sz="0" w:space="0" w:color="auto"/>
      </w:divBdr>
    </w:div>
    <w:div w:id="1956474630">
      <w:bodyDiv w:val="1"/>
      <w:marLeft w:val="0"/>
      <w:marRight w:val="0"/>
      <w:marTop w:val="0"/>
      <w:marBottom w:val="0"/>
      <w:divBdr>
        <w:top w:val="none" w:sz="0" w:space="0" w:color="auto"/>
        <w:left w:val="none" w:sz="0" w:space="0" w:color="auto"/>
        <w:bottom w:val="none" w:sz="0" w:space="0" w:color="auto"/>
        <w:right w:val="none" w:sz="0" w:space="0" w:color="auto"/>
      </w:divBdr>
    </w:div>
    <w:div w:id="1961960527">
      <w:bodyDiv w:val="1"/>
      <w:marLeft w:val="0"/>
      <w:marRight w:val="0"/>
      <w:marTop w:val="0"/>
      <w:marBottom w:val="0"/>
      <w:divBdr>
        <w:top w:val="none" w:sz="0" w:space="0" w:color="auto"/>
        <w:left w:val="none" w:sz="0" w:space="0" w:color="auto"/>
        <w:bottom w:val="none" w:sz="0" w:space="0" w:color="auto"/>
        <w:right w:val="none" w:sz="0" w:space="0" w:color="auto"/>
      </w:divBdr>
    </w:div>
    <w:div w:id="1984969178">
      <w:bodyDiv w:val="1"/>
      <w:marLeft w:val="0"/>
      <w:marRight w:val="0"/>
      <w:marTop w:val="0"/>
      <w:marBottom w:val="0"/>
      <w:divBdr>
        <w:top w:val="none" w:sz="0" w:space="0" w:color="auto"/>
        <w:left w:val="none" w:sz="0" w:space="0" w:color="auto"/>
        <w:bottom w:val="none" w:sz="0" w:space="0" w:color="auto"/>
        <w:right w:val="none" w:sz="0" w:space="0" w:color="auto"/>
      </w:divBdr>
    </w:div>
    <w:div w:id="201090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keta.souckova@rozhl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keta.souckova@rozhlas.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4D7305D6D16B449695D683CAB68991" ma:contentTypeVersion="" ma:contentTypeDescription="Vytvoří nový dokument" ma:contentTypeScope="" ma:versionID="7fa7286c3e0aac01d980a2b128a48cdd">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false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10623E87-A801-484D-8FBB-877BE89B5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AC6959-A66C-4D04-9DE0-A6F8A33653A9}">
  <ds:schemaRefs>
    <ds:schemaRef ds:uri="http://schemas.microsoft.com/sharepoint/v3/contenttype/forms"/>
  </ds:schemaRefs>
</ds:datastoreItem>
</file>

<file path=customXml/itemProps3.xml><?xml version="1.0" encoding="utf-8"?>
<ds:datastoreItem xmlns:ds="http://schemas.openxmlformats.org/officeDocument/2006/customXml" ds:itemID="{8E70BDCA-D0A3-412B-BCAD-54ACB82180F8}">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3C4ECD79-7F92-49BF-8CC4-1C335D898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6650</Words>
  <Characters>39237</Characters>
  <Application>Microsoft Office Word</Application>
  <DocSecurity>0</DocSecurity>
  <Lines>326</Lines>
  <Paragraphs>91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Gottová Eva</cp:lastModifiedBy>
  <cp:revision>5</cp:revision>
  <cp:lastPrinted>2019-07-23T10:29:00Z</cp:lastPrinted>
  <dcterms:created xsi:type="dcterms:W3CDTF">2019-07-23T10:17:00Z</dcterms:created>
  <dcterms:modified xsi:type="dcterms:W3CDTF">2019-07-23T10:29:00Z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0x010100814D7305D6D16B449695D683CAB68991</vt:lpwstr>
  </property>
</Properties>
</file>